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Pr="000043AF" w:rsidRDefault="000043AF" w:rsidP="00AD0B53">
      <w:pPr>
        <w:jc w:val="center"/>
        <w:rPr>
          <w:b/>
          <w:bCs/>
        </w:rPr>
      </w:pPr>
      <w:r>
        <w:rPr>
          <w:b/>
          <w:bCs/>
        </w:rPr>
        <w:t xml:space="preserve">Договор </w:t>
      </w:r>
      <w:r w:rsidR="00710B4C" w:rsidRPr="00005139">
        <w:rPr>
          <w:b/>
        </w:rPr>
        <w:t xml:space="preserve">аренды </w:t>
      </w:r>
      <w:r>
        <w:rPr>
          <w:b/>
        </w:rPr>
        <w:t>№ ___</w:t>
      </w:r>
    </w:p>
    <w:p w:rsidR="00442A3A" w:rsidRPr="00014D88" w:rsidRDefault="00AD0B53" w:rsidP="00AD0B53">
      <w:pPr>
        <w:pStyle w:val="ConsNormal"/>
        <w:ind w:firstLine="0"/>
        <w:jc w:val="center"/>
        <w:rPr>
          <w:rFonts w:ascii="Times New Roman" w:hAnsi="Times New Roman"/>
          <w:b/>
          <w:bCs/>
          <w:sz w:val="24"/>
          <w:szCs w:val="24"/>
        </w:rPr>
      </w:pPr>
      <w:r>
        <w:rPr>
          <w:rFonts w:ascii="Times New Roman" w:hAnsi="Times New Roman"/>
          <w:b/>
          <w:bCs/>
          <w:sz w:val="24"/>
          <w:szCs w:val="24"/>
        </w:rPr>
        <w:t>движимого имущества</w:t>
      </w: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7364BF">
        <w:rPr>
          <w:bCs/>
        </w:rPr>
        <w:t>___________________________</w:t>
      </w:r>
      <w:r w:rsidRPr="00014D88">
        <w:rPr>
          <w:bCs/>
        </w:rPr>
        <w:t xml:space="preserve">, действующего на основании </w:t>
      </w:r>
      <w:r w:rsidR="007364BF">
        <w:rPr>
          <w:bCs/>
        </w:rPr>
        <w:t>__________,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 xml:space="preserve">движимого имущества – нестационарный объект </w:t>
      </w:r>
      <w:r w:rsidR="00FA6BD1">
        <w:rPr>
          <w:b/>
        </w:rPr>
        <w:t>_______________________________</w:t>
      </w:r>
      <w:r w:rsidR="007364BF">
        <w:rPr>
          <w:b/>
        </w:rPr>
        <w:t>,</w:t>
      </w:r>
      <w:r w:rsidR="004B0817" w:rsidRPr="00014D88">
        <w:t xml:space="preserve"> </w:t>
      </w:r>
      <w:r w:rsidR="00710B4C" w:rsidRPr="00014D88">
        <w:t>в лице ______________________</w:t>
      </w:r>
      <w:r w:rsidR="007364BF">
        <w:t>, действующего</w:t>
      </w:r>
      <w:r w:rsidR="004B0817" w:rsidRPr="00014D88">
        <w:t xml:space="preserve"> на основании </w:t>
      </w:r>
      <w:r w:rsidR="00710B4C" w:rsidRPr="00014D88">
        <w:t>_____________________________</w:t>
      </w:r>
      <w:r w:rsidR="006F109C" w:rsidRPr="00014D88">
        <w:t>,</w:t>
      </w:r>
      <w:r w:rsidR="004E1E6B" w:rsidRPr="00014D88">
        <w:t xml:space="preserve"> именуем</w:t>
      </w:r>
      <w:r w:rsidRPr="00014D88">
        <w:t>ое</w:t>
      </w:r>
      <w:r w:rsidR="007364BF">
        <w:t>(-</w:t>
      </w:r>
      <w:proofErr w:type="spellStart"/>
      <w:r w:rsidR="007364BF">
        <w:t>ый</w:t>
      </w:r>
      <w:proofErr w:type="spellEnd"/>
      <w:r w:rsidR="007364BF">
        <w:t>)</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135D48">
        <w:t>е</w:t>
      </w:r>
      <w:r w:rsidR="00D7087A" w:rsidRPr="001C0A2C">
        <w:t xml:space="preserve"> имуществ</w:t>
      </w:r>
      <w:r w:rsidR="00135D48">
        <w:t>о</w:t>
      </w:r>
      <w:r w:rsidR="00D7087A" w:rsidRPr="001C0A2C">
        <w:t xml:space="preserve"> – нестационарный объект</w:t>
      </w:r>
      <w:r w:rsidR="00D7087A" w:rsidRPr="00AD7992">
        <w:t xml:space="preserve"> по адресу: </w:t>
      </w:r>
      <w:r w:rsidR="001E22F4">
        <w:t>г. Красноярск, Советский район, парк 400-летия г. Красноярска</w:t>
      </w:r>
      <w:r w:rsidR="00E8428E" w:rsidRPr="00014D88">
        <w:t xml:space="preserve"> (далее – Объект), а Предприниматель обязуется использовать Объект </w:t>
      </w:r>
      <w:r w:rsidR="000617A7">
        <w:t xml:space="preserve">для </w:t>
      </w:r>
      <w:r w:rsidR="000617A7" w:rsidRPr="00C22DB2">
        <w:t>осуществления предпринимательской деятельности</w:t>
      </w:r>
      <w:r w:rsidR="000617A7">
        <w:t xml:space="preserve"> </w:t>
      </w:r>
      <w:r w:rsidR="00DA7EF7">
        <w:t>по</w:t>
      </w:r>
      <w:r w:rsidR="00D7087A">
        <w:t xml:space="preserve"> </w:t>
      </w:r>
      <w:r w:rsidR="00DA7EF7">
        <w:t xml:space="preserve">организации обслуживания зон отдыха населения – </w:t>
      </w:r>
      <w:r w:rsidR="00DA7EF7" w:rsidRPr="00AD7992">
        <w:t xml:space="preserve">услуги по </w:t>
      </w:r>
      <w:r w:rsidR="00AD0B53">
        <w:t xml:space="preserve">прокату </w:t>
      </w:r>
      <w:r w:rsidR="00582A41">
        <w:t>детских велосипедов, самокатов, электромобилей</w:t>
      </w:r>
      <w:r w:rsidR="006A0CAC" w:rsidRPr="00F944FE">
        <w:t>.</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0"/>
        <w:gridCol w:w="1630"/>
        <w:gridCol w:w="7815"/>
      </w:tblGrid>
      <w:tr w:rsidR="00290673" w:rsidRPr="00354864" w:rsidTr="00FD69A9">
        <w:tc>
          <w:tcPr>
            <w:tcW w:w="232"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pStyle w:val="Default"/>
              <w:jc w:val="center"/>
              <w:rPr>
                <w:b/>
                <w:sz w:val="22"/>
                <w:szCs w:val="22"/>
              </w:rPr>
            </w:pPr>
            <w:r w:rsidRPr="00354864">
              <w:rPr>
                <w:b/>
                <w:sz w:val="22"/>
                <w:szCs w:val="22"/>
              </w:rPr>
              <w:t>№ п/п</w:t>
            </w:r>
          </w:p>
        </w:tc>
        <w:tc>
          <w:tcPr>
            <w:tcW w:w="823"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pStyle w:val="Default"/>
              <w:jc w:val="center"/>
              <w:rPr>
                <w:b/>
              </w:rPr>
            </w:pPr>
            <w:r w:rsidRPr="00354864">
              <w:rPr>
                <w:b/>
              </w:rPr>
              <w:t>Наименование раздела</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290673" w:rsidRPr="00354864" w:rsidRDefault="00290673" w:rsidP="00FD69A9">
            <w:pPr>
              <w:jc w:val="center"/>
              <w:rPr>
                <w:b/>
              </w:rPr>
            </w:pPr>
            <w:r w:rsidRPr="00354864">
              <w:rPr>
                <w:b/>
              </w:rPr>
              <w:t xml:space="preserve">Описание, конструктивные требования, </w:t>
            </w:r>
          </w:p>
          <w:p w:rsidR="00290673" w:rsidRPr="00354864" w:rsidRDefault="00290673" w:rsidP="00290673">
            <w:pPr>
              <w:jc w:val="center"/>
              <w:rPr>
                <w:b/>
              </w:rPr>
            </w:pPr>
            <w:r w:rsidRPr="00354864">
              <w:rPr>
                <w:b/>
              </w:rPr>
              <w:t xml:space="preserve">предъявляемые к </w:t>
            </w:r>
            <w:r>
              <w:rPr>
                <w:b/>
              </w:rPr>
              <w:t>Объекту</w:t>
            </w:r>
            <w:r w:rsidRPr="00354864">
              <w:rPr>
                <w:b/>
              </w:rPr>
              <w:t>:</w:t>
            </w:r>
          </w:p>
        </w:tc>
      </w:tr>
      <w:tr w:rsidR="00290673" w:rsidRPr="00354864" w:rsidTr="00FD69A9">
        <w:trPr>
          <w:trHeight w:val="169"/>
        </w:trPr>
        <w:tc>
          <w:tcPr>
            <w:tcW w:w="232" w:type="pct"/>
            <w:tcBorders>
              <w:top w:val="single" w:sz="6" w:space="0" w:color="000000"/>
              <w:left w:val="single" w:sz="6" w:space="0" w:color="000000"/>
              <w:bottom w:val="single" w:sz="6" w:space="0" w:color="000000"/>
              <w:right w:val="single" w:sz="6" w:space="0" w:color="000000"/>
            </w:tcBorders>
            <w:vAlign w:val="center"/>
            <w:hideMark/>
          </w:tcPr>
          <w:p w:rsidR="00290673" w:rsidRPr="00354864" w:rsidRDefault="00290673" w:rsidP="00FD69A9">
            <w:pPr>
              <w:tabs>
                <w:tab w:val="left" w:pos="459"/>
              </w:tabs>
              <w:jc w:val="center"/>
              <w:rPr>
                <w:b/>
                <w:sz w:val="16"/>
                <w:lang w:eastAsia="en-US"/>
              </w:rPr>
            </w:pPr>
            <w:r w:rsidRPr="00354864">
              <w:rPr>
                <w:b/>
                <w:sz w:val="16"/>
                <w:lang w:eastAsia="en-US"/>
              </w:rPr>
              <w:t>1</w:t>
            </w:r>
          </w:p>
        </w:tc>
        <w:tc>
          <w:tcPr>
            <w:tcW w:w="823" w:type="pct"/>
            <w:tcBorders>
              <w:top w:val="single" w:sz="6" w:space="0" w:color="000000"/>
              <w:left w:val="single" w:sz="6" w:space="0" w:color="000000"/>
              <w:bottom w:val="single" w:sz="6" w:space="0" w:color="000000"/>
              <w:right w:val="single" w:sz="6" w:space="0" w:color="000000"/>
            </w:tcBorders>
            <w:vAlign w:val="center"/>
            <w:hideMark/>
          </w:tcPr>
          <w:p w:rsidR="00290673" w:rsidRPr="00354864" w:rsidRDefault="00290673" w:rsidP="00FD69A9">
            <w:pPr>
              <w:jc w:val="center"/>
              <w:rPr>
                <w:b/>
                <w:sz w:val="16"/>
                <w:lang w:eastAsia="en-US"/>
              </w:rPr>
            </w:pPr>
            <w:r w:rsidRPr="00354864">
              <w:rPr>
                <w:b/>
                <w:sz w:val="16"/>
                <w:lang w:eastAsia="en-US"/>
              </w:rPr>
              <w:t>2</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290673" w:rsidRPr="00354864" w:rsidRDefault="00290673" w:rsidP="00FD69A9">
            <w:pPr>
              <w:jc w:val="center"/>
              <w:rPr>
                <w:b/>
                <w:sz w:val="16"/>
                <w:lang w:eastAsia="en-US"/>
              </w:rPr>
            </w:pPr>
            <w:r w:rsidRPr="00354864">
              <w:rPr>
                <w:b/>
                <w:sz w:val="16"/>
                <w:lang w:eastAsia="en-US"/>
              </w:rPr>
              <w:t>3</w:t>
            </w:r>
          </w:p>
        </w:tc>
      </w:tr>
      <w:tr w:rsidR="00290673" w:rsidRPr="00354864" w:rsidTr="00FD69A9">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tabs>
                <w:tab w:val="left" w:pos="459"/>
              </w:tabs>
              <w:jc w:val="center"/>
              <w:rPr>
                <w:lang w:eastAsia="en-US"/>
              </w:rPr>
            </w:pPr>
            <w:r w:rsidRPr="00354864">
              <w:rPr>
                <w:lang w:eastAsia="en-US"/>
              </w:rPr>
              <w:t>1.</w:t>
            </w:r>
          </w:p>
        </w:tc>
        <w:tc>
          <w:tcPr>
            <w:tcW w:w="823"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rPr>
                <w:b/>
                <w:lang w:eastAsia="en-US"/>
              </w:rPr>
            </w:pPr>
            <w:r w:rsidRPr="00354864">
              <w:rPr>
                <w:b/>
                <w:lang w:eastAsia="en-US"/>
              </w:rPr>
              <w:t>Габаритные размеры</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290673" w:rsidRPr="00354864" w:rsidRDefault="00290673" w:rsidP="00FD69A9">
            <w:pPr>
              <w:jc w:val="center"/>
              <w:rPr>
                <w:lang w:eastAsia="en-US"/>
              </w:rPr>
            </w:pPr>
            <w:r w:rsidRPr="00354864">
              <w:rPr>
                <w:lang w:eastAsia="en-US"/>
              </w:rPr>
              <w:t>Размеры: длина – 2,8м., ширина –2,2 м., высота по коньку – 2,8 м.</w:t>
            </w:r>
          </w:p>
        </w:tc>
      </w:tr>
      <w:tr w:rsidR="00290673" w:rsidRPr="00354864" w:rsidTr="00FD69A9">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tabs>
                <w:tab w:val="left" w:pos="459"/>
              </w:tabs>
              <w:jc w:val="center"/>
              <w:rPr>
                <w:lang w:eastAsia="en-US"/>
              </w:rPr>
            </w:pPr>
            <w:r w:rsidRPr="00354864">
              <w:rPr>
                <w:lang w:eastAsia="en-US"/>
              </w:rPr>
              <w:t>2.</w:t>
            </w:r>
          </w:p>
        </w:tc>
        <w:tc>
          <w:tcPr>
            <w:tcW w:w="823"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rPr>
                <w:b/>
                <w:lang w:eastAsia="en-US"/>
              </w:rPr>
            </w:pPr>
            <w:r w:rsidRPr="00354864">
              <w:rPr>
                <w:b/>
                <w:lang w:eastAsia="en-US"/>
              </w:rPr>
              <w:t>Внешний вид</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290673" w:rsidRPr="00354864" w:rsidRDefault="00290673" w:rsidP="00FD69A9">
            <w:pPr>
              <w:rPr>
                <w:lang w:eastAsia="en-US"/>
              </w:rPr>
            </w:pPr>
          </w:p>
          <w:p w:rsidR="00290673" w:rsidRPr="00354864" w:rsidRDefault="00290673" w:rsidP="00AD0B53">
            <w:pPr>
              <w:jc w:val="center"/>
              <w:rPr>
                <w:lang w:eastAsia="en-US"/>
              </w:rPr>
            </w:pPr>
            <w:r w:rsidRPr="00354864">
              <w:rPr>
                <w:noProof/>
              </w:rPr>
              <w:drawing>
                <wp:inline distT="0" distB="0" distL="0" distR="0" wp14:anchorId="77150A3D" wp14:editId="7D36B6A0">
                  <wp:extent cx="2333625" cy="2333625"/>
                  <wp:effectExtent l="0" t="0" r="9525" b="9525"/>
                  <wp:docPr id="7" name="Рисунок 7"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290673" w:rsidRPr="00354864" w:rsidTr="00FD69A9">
        <w:trPr>
          <w:trHeight w:val="240"/>
        </w:trPr>
        <w:tc>
          <w:tcPr>
            <w:tcW w:w="232"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pStyle w:val="Default"/>
            </w:pPr>
            <w:r w:rsidRPr="00354864">
              <w:t>2.</w:t>
            </w:r>
          </w:p>
        </w:tc>
        <w:tc>
          <w:tcPr>
            <w:tcW w:w="823" w:type="pct"/>
            <w:tcBorders>
              <w:top w:val="single" w:sz="6" w:space="0" w:color="000000"/>
              <w:left w:val="single" w:sz="6" w:space="0" w:color="000000"/>
              <w:bottom w:val="single" w:sz="6" w:space="0" w:color="000000"/>
              <w:right w:val="single" w:sz="6" w:space="0" w:color="000000"/>
            </w:tcBorders>
            <w:hideMark/>
          </w:tcPr>
          <w:p w:rsidR="00290673" w:rsidRPr="00354864" w:rsidRDefault="00290673" w:rsidP="00FD69A9">
            <w:pPr>
              <w:pStyle w:val="Default"/>
              <w:rPr>
                <w:b/>
              </w:rPr>
            </w:pPr>
            <w:r w:rsidRPr="00354864">
              <w:rPr>
                <w:b/>
              </w:rPr>
              <w:t>Назначение, тип конструкций</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290673" w:rsidRPr="00354864" w:rsidRDefault="00290673" w:rsidP="00FD69A9">
            <w:pPr>
              <w:tabs>
                <w:tab w:val="left" w:pos="4500"/>
                <w:tab w:val="left" w:pos="5040"/>
                <w:tab w:val="left" w:pos="5580"/>
              </w:tabs>
              <w:spacing w:line="276" w:lineRule="auto"/>
              <w:ind w:firstLine="459"/>
            </w:pPr>
            <w:r w:rsidRPr="00354864">
              <w:t xml:space="preserve">Предназначен </w:t>
            </w:r>
            <w:r>
              <w:t xml:space="preserve">для организации обслуживания зон отдыха населения – </w:t>
            </w:r>
            <w:r w:rsidRPr="00AD7992">
              <w:t xml:space="preserve">услуги по </w:t>
            </w:r>
            <w:r w:rsidR="00AD0B53">
              <w:t xml:space="preserve">прокату </w:t>
            </w:r>
            <w:r w:rsidR="00582A41">
              <w:t>детских велосипедов, самокатов, электромобилей</w:t>
            </w:r>
            <w:r>
              <w:t>.</w:t>
            </w:r>
          </w:p>
          <w:p w:rsidR="00290673" w:rsidRPr="00354864" w:rsidRDefault="00290673" w:rsidP="00FD69A9">
            <w:pPr>
              <w:tabs>
                <w:tab w:val="left" w:pos="4500"/>
                <w:tab w:val="left" w:pos="5040"/>
                <w:tab w:val="left" w:pos="5580"/>
              </w:tabs>
              <w:spacing w:line="276" w:lineRule="auto"/>
            </w:pPr>
            <w:r w:rsidRPr="00354864">
              <w:t>Конструктив:</w:t>
            </w:r>
          </w:p>
          <w:p w:rsidR="00290673" w:rsidRPr="00354864" w:rsidRDefault="00290673" w:rsidP="00FD69A9">
            <w:pPr>
              <w:tabs>
                <w:tab w:val="left" w:pos="4500"/>
                <w:tab w:val="left" w:pos="5040"/>
                <w:tab w:val="left" w:pos="5580"/>
              </w:tabs>
              <w:spacing w:line="276" w:lineRule="auto"/>
              <w:ind w:firstLine="459"/>
            </w:pPr>
            <w:r w:rsidRPr="00354864">
              <w:t>- Каркас деревянный</w:t>
            </w:r>
          </w:p>
          <w:p w:rsidR="00290673" w:rsidRPr="00354864" w:rsidRDefault="00290673" w:rsidP="00FD69A9">
            <w:pPr>
              <w:tabs>
                <w:tab w:val="left" w:pos="4500"/>
                <w:tab w:val="left" w:pos="5040"/>
                <w:tab w:val="left" w:pos="5580"/>
              </w:tabs>
              <w:spacing w:line="276" w:lineRule="auto"/>
              <w:ind w:firstLine="459"/>
            </w:pPr>
            <w:r w:rsidRPr="00354864">
              <w:t xml:space="preserve">- Кровля из </w:t>
            </w:r>
            <w:proofErr w:type="spellStart"/>
            <w:r w:rsidRPr="00354864">
              <w:t>профлиста</w:t>
            </w:r>
            <w:proofErr w:type="spellEnd"/>
            <w:r w:rsidRPr="00354864">
              <w:t>, подшивка кровли ОСП</w:t>
            </w:r>
          </w:p>
          <w:p w:rsidR="00290673" w:rsidRPr="00354864" w:rsidRDefault="00290673" w:rsidP="00FD69A9">
            <w:pPr>
              <w:tabs>
                <w:tab w:val="left" w:pos="4500"/>
                <w:tab w:val="left" w:pos="5040"/>
                <w:tab w:val="left" w:pos="5580"/>
              </w:tabs>
              <w:spacing w:line="276" w:lineRule="auto"/>
              <w:ind w:firstLine="459"/>
            </w:pPr>
            <w:r w:rsidRPr="00354864">
              <w:t>- Обшивка фанера и рейка декоративная</w:t>
            </w:r>
          </w:p>
          <w:p w:rsidR="00290673" w:rsidRPr="00354864" w:rsidRDefault="00290673" w:rsidP="00FD69A9">
            <w:pPr>
              <w:tabs>
                <w:tab w:val="left" w:pos="4500"/>
                <w:tab w:val="left" w:pos="5040"/>
                <w:tab w:val="left" w:pos="5580"/>
              </w:tabs>
              <w:spacing w:line="276" w:lineRule="auto"/>
              <w:ind w:firstLine="459"/>
            </w:pPr>
            <w:r w:rsidRPr="00354864">
              <w:t>- Лаговая система, пол доска шпунтованная</w:t>
            </w:r>
          </w:p>
          <w:p w:rsidR="00290673" w:rsidRPr="00354864" w:rsidRDefault="00290673" w:rsidP="00FD69A9">
            <w:pPr>
              <w:tabs>
                <w:tab w:val="left" w:pos="4500"/>
                <w:tab w:val="left" w:pos="5040"/>
                <w:tab w:val="left" w:pos="5580"/>
              </w:tabs>
              <w:spacing w:line="276" w:lineRule="auto"/>
              <w:ind w:firstLine="459"/>
            </w:pPr>
            <w:r w:rsidRPr="00354864">
              <w:t xml:space="preserve">- Дверь деревянная </w:t>
            </w:r>
          </w:p>
          <w:p w:rsidR="00290673" w:rsidRPr="00354864" w:rsidRDefault="00290673" w:rsidP="00FD69A9">
            <w:pPr>
              <w:tabs>
                <w:tab w:val="left" w:pos="4500"/>
                <w:tab w:val="left" w:pos="5040"/>
                <w:tab w:val="left" w:pos="5580"/>
              </w:tabs>
              <w:spacing w:line="276" w:lineRule="auto"/>
              <w:ind w:firstLine="459"/>
            </w:pPr>
            <w:r w:rsidRPr="00354864">
              <w:t xml:space="preserve">- Оконный проем пластиковый 2,0 м*0,9 м, 4 раздвижные створки </w:t>
            </w:r>
          </w:p>
          <w:p w:rsidR="00290673" w:rsidRPr="00354864" w:rsidRDefault="00290673" w:rsidP="00FD69A9">
            <w:pPr>
              <w:tabs>
                <w:tab w:val="left" w:pos="4500"/>
                <w:tab w:val="left" w:pos="5040"/>
                <w:tab w:val="left" w:pos="5580"/>
              </w:tabs>
              <w:spacing w:line="276" w:lineRule="auto"/>
              <w:ind w:firstLine="459"/>
            </w:pPr>
            <w:r w:rsidRPr="00354864">
              <w:t>- Ставня-навес</w:t>
            </w:r>
          </w:p>
          <w:p w:rsidR="00290673" w:rsidRPr="00354864" w:rsidRDefault="00290673" w:rsidP="00FD69A9">
            <w:pPr>
              <w:tabs>
                <w:tab w:val="left" w:pos="4500"/>
                <w:tab w:val="left" w:pos="5040"/>
                <w:tab w:val="left" w:pos="5580"/>
              </w:tabs>
              <w:spacing w:line="276" w:lineRule="auto"/>
              <w:ind w:firstLine="459"/>
              <w:rPr>
                <w:lang w:eastAsia="en-US"/>
              </w:rPr>
            </w:pPr>
            <w:r w:rsidRPr="00354864">
              <w:t>- Прилавок внешний глубина 200 мм</w:t>
            </w:r>
            <w:r w:rsidRPr="00354864">
              <w:rPr>
                <w:color w:val="555555"/>
                <w:sz w:val="21"/>
                <w:szCs w:val="21"/>
                <w:shd w:val="clear" w:color="auto" w:fill="FFFFFF"/>
              </w:rPr>
              <w:t xml:space="preserve"> </w:t>
            </w:r>
          </w:p>
        </w:tc>
      </w:tr>
      <w:tr w:rsidR="00290673" w:rsidRPr="00354864" w:rsidTr="00FD69A9">
        <w:trPr>
          <w:trHeight w:val="240"/>
        </w:trPr>
        <w:tc>
          <w:tcPr>
            <w:tcW w:w="232"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pPr>
            <w:r w:rsidRPr="00354864">
              <w:lastRenderedPageBreak/>
              <w:t>3.</w:t>
            </w:r>
          </w:p>
        </w:tc>
        <w:tc>
          <w:tcPr>
            <w:tcW w:w="823"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rPr>
                <w:b/>
              </w:rPr>
            </w:pPr>
            <w:r w:rsidRPr="00354864">
              <w:rPr>
                <w:b/>
              </w:rPr>
              <w:t>Электрика, освещение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290673" w:rsidRPr="00AD0B53" w:rsidRDefault="00290673" w:rsidP="00290673">
            <w:pPr>
              <w:numPr>
                <w:ilvl w:val="0"/>
                <w:numId w:val="26"/>
              </w:numPr>
              <w:shd w:val="clear" w:color="auto" w:fill="FFFFFF"/>
            </w:pPr>
            <w:r w:rsidRPr="00AD0B53">
              <w:t>Электрическая проводка на 11 кВт (6 точек)</w:t>
            </w:r>
          </w:p>
          <w:p w:rsidR="00290673" w:rsidRPr="00AD0B53" w:rsidRDefault="00290673" w:rsidP="00290673">
            <w:pPr>
              <w:numPr>
                <w:ilvl w:val="0"/>
                <w:numId w:val="26"/>
              </w:numPr>
              <w:shd w:val="clear" w:color="auto" w:fill="FFFFFF"/>
            </w:pPr>
            <w:r w:rsidRPr="00AD0B53">
              <w:t>Светодиодный светильник, уличный, 1 метр длина</w:t>
            </w:r>
          </w:p>
          <w:p w:rsidR="00290673" w:rsidRPr="00AD0B53" w:rsidRDefault="00290673" w:rsidP="00290673">
            <w:pPr>
              <w:numPr>
                <w:ilvl w:val="0"/>
                <w:numId w:val="26"/>
              </w:numPr>
              <w:shd w:val="clear" w:color="auto" w:fill="FFFFFF"/>
            </w:pPr>
            <w:r w:rsidRPr="00AD0B53">
              <w:t>Инфракрасный обогреватель, 1 кВт</w:t>
            </w:r>
          </w:p>
          <w:p w:rsidR="00290673" w:rsidRPr="00AD0B53" w:rsidRDefault="00290673" w:rsidP="00290673">
            <w:pPr>
              <w:numPr>
                <w:ilvl w:val="0"/>
                <w:numId w:val="26"/>
              </w:numPr>
              <w:shd w:val="clear" w:color="auto" w:fill="FFFFFF"/>
            </w:pPr>
            <w:r w:rsidRPr="00AD0B53">
              <w:t>4 розетки</w:t>
            </w:r>
          </w:p>
          <w:p w:rsidR="00290673" w:rsidRPr="00AD0B53" w:rsidRDefault="00290673" w:rsidP="00290673">
            <w:pPr>
              <w:numPr>
                <w:ilvl w:val="0"/>
                <w:numId w:val="26"/>
              </w:numPr>
              <w:shd w:val="clear" w:color="auto" w:fill="FFFFFF"/>
            </w:pPr>
            <w:r w:rsidRPr="00AD0B53">
              <w:t>2 светильника</w:t>
            </w:r>
          </w:p>
        </w:tc>
      </w:tr>
      <w:tr w:rsidR="00290673" w:rsidRPr="00354864" w:rsidTr="00FD69A9">
        <w:trPr>
          <w:trHeight w:val="240"/>
        </w:trPr>
        <w:tc>
          <w:tcPr>
            <w:tcW w:w="232"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pPr>
            <w:r w:rsidRPr="00354864">
              <w:t>4.</w:t>
            </w:r>
          </w:p>
        </w:tc>
        <w:tc>
          <w:tcPr>
            <w:tcW w:w="823"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rPr>
                <w:b/>
              </w:rPr>
            </w:pPr>
            <w:r w:rsidRPr="00354864">
              <w:rPr>
                <w:b/>
              </w:rPr>
              <w:t>Наполнение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290673" w:rsidRPr="00AD0B53" w:rsidRDefault="00290673" w:rsidP="00FD69A9">
            <w:pPr>
              <w:tabs>
                <w:tab w:val="left" w:pos="4500"/>
                <w:tab w:val="left" w:pos="5040"/>
                <w:tab w:val="left" w:pos="5580"/>
              </w:tabs>
              <w:spacing w:line="276" w:lineRule="auto"/>
            </w:pPr>
            <w:r w:rsidRPr="00AD0B53">
              <w:t>Полки, стеллажи, столешницы</w:t>
            </w:r>
          </w:p>
        </w:tc>
      </w:tr>
      <w:tr w:rsidR="00290673" w:rsidRPr="00354864" w:rsidTr="00FD69A9">
        <w:tc>
          <w:tcPr>
            <w:tcW w:w="232"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pPr>
            <w:r w:rsidRPr="00354864">
              <w:t>5.</w:t>
            </w:r>
          </w:p>
        </w:tc>
        <w:tc>
          <w:tcPr>
            <w:tcW w:w="823"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rPr>
                <w:b/>
              </w:rPr>
            </w:pPr>
            <w:r w:rsidRPr="00354864">
              <w:rPr>
                <w:b/>
              </w:rPr>
              <w:t>Адрес установки</w:t>
            </w:r>
          </w:p>
        </w:tc>
        <w:tc>
          <w:tcPr>
            <w:tcW w:w="3945" w:type="pct"/>
            <w:tcBorders>
              <w:top w:val="single" w:sz="6" w:space="0" w:color="000000"/>
              <w:left w:val="single" w:sz="6" w:space="0" w:color="000000"/>
              <w:bottom w:val="single" w:sz="6" w:space="0" w:color="000000"/>
              <w:right w:val="single" w:sz="6" w:space="0" w:color="000000"/>
            </w:tcBorders>
            <w:vAlign w:val="center"/>
          </w:tcPr>
          <w:p w:rsidR="00290673" w:rsidRPr="00354864" w:rsidRDefault="00290673" w:rsidP="00FD69A9">
            <w:pPr>
              <w:pStyle w:val="Default"/>
              <w:jc w:val="both"/>
            </w:pPr>
            <w:r w:rsidRPr="00354864">
              <w:t xml:space="preserve">г. Красноярск, Советский район, парк 400 – </w:t>
            </w:r>
            <w:proofErr w:type="spellStart"/>
            <w:r w:rsidRPr="00354864">
              <w:t>летия</w:t>
            </w:r>
            <w:proofErr w:type="spellEnd"/>
            <w:r w:rsidRPr="00354864">
              <w:t xml:space="preserve"> г. Красноярска</w:t>
            </w:r>
          </w:p>
        </w:tc>
      </w:tr>
      <w:tr w:rsidR="00290673" w:rsidRPr="00354864" w:rsidTr="00FD69A9">
        <w:tc>
          <w:tcPr>
            <w:tcW w:w="232"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pPr>
            <w:r w:rsidRPr="00354864">
              <w:t>6.</w:t>
            </w:r>
          </w:p>
        </w:tc>
        <w:tc>
          <w:tcPr>
            <w:tcW w:w="823" w:type="pct"/>
            <w:tcBorders>
              <w:top w:val="single" w:sz="6" w:space="0" w:color="000000"/>
              <w:left w:val="single" w:sz="6" w:space="0" w:color="000000"/>
              <w:bottom w:val="single" w:sz="6" w:space="0" w:color="000000"/>
              <w:right w:val="single" w:sz="6" w:space="0" w:color="000000"/>
            </w:tcBorders>
          </w:tcPr>
          <w:p w:rsidR="00290673" w:rsidRPr="00354864" w:rsidRDefault="00290673" w:rsidP="00FD69A9">
            <w:pPr>
              <w:pStyle w:val="Default"/>
              <w:rPr>
                <w:b/>
              </w:rPr>
            </w:pPr>
            <w:r w:rsidRPr="00354864">
              <w:rPr>
                <w:b/>
              </w:rPr>
              <w:t>План-схема размещения Объекта аукциона</w:t>
            </w:r>
          </w:p>
        </w:tc>
        <w:tc>
          <w:tcPr>
            <w:tcW w:w="3945" w:type="pct"/>
            <w:tcBorders>
              <w:top w:val="single" w:sz="6" w:space="0" w:color="000000"/>
              <w:left w:val="single" w:sz="6" w:space="0" w:color="000000"/>
              <w:bottom w:val="single" w:sz="6" w:space="0" w:color="000000"/>
              <w:right w:val="single" w:sz="6" w:space="0" w:color="000000"/>
            </w:tcBorders>
            <w:vAlign w:val="center"/>
          </w:tcPr>
          <w:p w:rsidR="00290673" w:rsidRPr="00354864" w:rsidRDefault="00290673" w:rsidP="00FD69A9">
            <w:pPr>
              <w:pStyle w:val="Default"/>
              <w:jc w:val="center"/>
            </w:pPr>
            <w:r w:rsidRPr="00354864">
              <w:rPr>
                <w:noProof/>
                <w:lang w:eastAsia="ru-RU"/>
              </w:rPr>
              <w:drawing>
                <wp:inline distT="0" distB="0" distL="0" distR="0" wp14:anchorId="37090AB1" wp14:editId="70EBF7CC">
                  <wp:extent cx="6296025" cy="3762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62375"/>
                          </a:xfrm>
                          <a:prstGeom prst="rect">
                            <a:avLst/>
                          </a:prstGeom>
                          <a:noFill/>
                          <a:ln>
                            <a:noFill/>
                          </a:ln>
                        </pic:spPr>
                      </pic:pic>
                    </a:graphicData>
                  </a:graphic>
                </wp:inline>
              </w:drawing>
            </w:r>
          </w:p>
        </w:tc>
      </w:tr>
    </w:tbl>
    <w:p w:rsidR="00DA7EF7" w:rsidRDefault="00DA7EF7" w:rsidP="00C810F3">
      <w:pPr>
        <w:autoSpaceDE w:val="0"/>
        <w:autoSpaceDN w:val="0"/>
        <w:adjustRightInd w:val="0"/>
        <w:ind w:firstLine="567"/>
        <w:jc w:val="both"/>
      </w:pPr>
    </w:p>
    <w:p w:rsidR="00CB02EB" w:rsidRPr="00014D88" w:rsidRDefault="00C810F3" w:rsidP="00DA7EF7">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6A0CAC" w:rsidRPr="00581014">
        <w:t xml:space="preserve">коммерческая деятельность по </w:t>
      </w:r>
      <w:r w:rsidR="00FD69A9">
        <w:t xml:space="preserve">организации обслуживания зон отдыха населения – </w:t>
      </w:r>
      <w:r w:rsidR="00FD69A9" w:rsidRPr="00AD7992">
        <w:t xml:space="preserve">услуги по </w:t>
      </w:r>
      <w:r w:rsidR="00AD0B53">
        <w:t xml:space="preserve">прокату </w:t>
      </w:r>
      <w:r w:rsidR="00582A41">
        <w:t>детских велосипедов, самокатов, электромобилей</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lastRenderedPageBreak/>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r w:rsidR="00160ACD">
        <w:t xml:space="preserve"> с учетом особенностей, связанных с сезонностью продаж</w:t>
      </w:r>
      <w:r w:rsidR="00FB1C6A" w:rsidRPr="00014D88">
        <w:t>.</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434745" w:rsidRPr="00E201E9"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lastRenderedPageBreak/>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lastRenderedPageBreak/>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lastRenderedPageBreak/>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lastRenderedPageBreak/>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lastRenderedPageBreak/>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lastRenderedPageBreak/>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E46F5E">
        <w:tc>
          <w:tcPr>
            <w:tcW w:w="4608" w:type="dxa"/>
          </w:tcPr>
          <w:p w:rsidR="006335E8" w:rsidRPr="00014D88" w:rsidRDefault="00C34AFE" w:rsidP="00E46F5E">
            <w:pPr>
              <w:rPr>
                <w:b/>
                <w:bCs/>
              </w:rPr>
            </w:pPr>
            <w:r w:rsidRPr="00014D88">
              <w:rPr>
                <w:b/>
                <w:bCs/>
              </w:rPr>
              <w:t>Учреждение</w:t>
            </w:r>
            <w:r w:rsidR="006335E8" w:rsidRPr="00014D88">
              <w:rPr>
                <w:b/>
                <w:bCs/>
              </w:rPr>
              <w:t>:</w:t>
            </w:r>
          </w:p>
          <w:p w:rsidR="006335E8" w:rsidRPr="00014D88" w:rsidRDefault="00622A44" w:rsidP="00E46F5E">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6335E8" w:rsidRPr="00014D88">
              <w:t>Юридический/фактический адрес:</w:t>
            </w:r>
          </w:p>
          <w:p w:rsidR="00167841" w:rsidRPr="00014D88" w:rsidRDefault="006335E8" w:rsidP="00167841">
            <w:r w:rsidRPr="00014D88">
              <w:t xml:space="preserve">660037, Красноярский край, </w:t>
            </w:r>
            <w:r w:rsidR="003A4A5B">
              <w:br/>
            </w:r>
            <w:r w:rsidRPr="00014D88">
              <w:t>г</w:t>
            </w:r>
            <w:r w:rsidR="003A4A5B">
              <w:t>.</w:t>
            </w:r>
            <w:r w:rsidRPr="00014D88">
              <w:t xml:space="preserve"> Красноярск, пр</w:t>
            </w:r>
            <w:r w:rsidR="003A4A5B">
              <w:t>-</w:t>
            </w:r>
            <w:r w:rsidRPr="00014D88">
              <w:t xml:space="preserve">т </w:t>
            </w:r>
            <w:r w:rsidR="003A4A5B">
              <w:t>и</w:t>
            </w:r>
            <w:r w:rsidRPr="00014D88">
              <w:t xml:space="preserve">м. </w:t>
            </w:r>
            <w:r w:rsidR="003A4A5B">
              <w:t>г</w:t>
            </w:r>
            <w:r w:rsidRPr="00014D88">
              <w:t>азеты «Красноярский Рабочий», д</w:t>
            </w:r>
            <w:r w:rsidR="003A4A5B">
              <w:t>.</w:t>
            </w:r>
            <w:r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lastRenderedPageBreak/>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6335E8" w:rsidRPr="00014D88" w:rsidRDefault="006335E8" w:rsidP="00E46F5E"/>
          <w:p w:rsidR="006335E8" w:rsidRPr="00014D88" w:rsidRDefault="006335E8" w:rsidP="00E46F5E"/>
          <w:p w:rsidR="006335E8" w:rsidRDefault="006335E8" w:rsidP="00E46F5E"/>
          <w:p w:rsidR="007364BF" w:rsidRPr="00014D88" w:rsidRDefault="007364BF" w:rsidP="00E46F5E"/>
          <w:p w:rsidR="006335E8" w:rsidRPr="00014D88" w:rsidRDefault="006335E8" w:rsidP="00E46F5E"/>
          <w:p w:rsidR="006335E8" w:rsidRPr="00014D88" w:rsidRDefault="006335E8" w:rsidP="00E46F5E">
            <w:r w:rsidRPr="00014D88">
              <w:t>_________________</w:t>
            </w:r>
            <w:r w:rsidR="007364BF">
              <w:t>_____</w:t>
            </w:r>
            <w:r w:rsidR="00433A8C">
              <w:t>__</w:t>
            </w:r>
            <w:r w:rsidRPr="00014D88">
              <w:t xml:space="preserve"> </w:t>
            </w:r>
          </w:p>
          <w:p w:rsidR="006335E8" w:rsidRPr="00014D88" w:rsidRDefault="006335E8" w:rsidP="00E46F5E"/>
          <w:p w:rsidR="006335E8" w:rsidRPr="00014D88" w:rsidRDefault="006335E8" w:rsidP="00E46F5E"/>
        </w:tc>
        <w:tc>
          <w:tcPr>
            <w:tcW w:w="5400" w:type="dxa"/>
          </w:tcPr>
          <w:p w:rsidR="006335E8" w:rsidRPr="00014D88" w:rsidRDefault="00823A5E" w:rsidP="00E46F5E">
            <w:pPr>
              <w:rPr>
                <w:b/>
                <w:bCs/>
              </w:rPr>
            </w:pPr>
            <w:r w:rsidRPr="00014D88">
              <w:rPr>
                <w:b/>
                <w:bCs/>
              </w:rPr>
              <w:lastRenderedPageBreak/>
              <w:t xml:space="preserve">                      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3A4A5B" w:rsidRDefault="00D35E14" w:rsidP="004B0817">
            <w:r w:rsidRPr="00014D88">
              <w:t xml:space="preserve"> </w:t>
            </w:r>
          </w:p>
          <w:p w:rsidR="006335E8" w:rsidRPr="00014D88" w:rsidRDefault="00D35E14" w:rsidP="004B0817">
            <w:r w:rsidRPr="00014D88">
              <w:t xml:space="preserve">__________________________ </w:t>
            </w:r>
          </w:p>
        </w:tc>
      </w:tr>
    </w:tbl>
    <w:p w:rsidR="00974197" w:rsidRDefault="00442A3A" w:rsidP="00974197">
      <w:pPr>
        <w:tabs>
          <w:tab w:val="left" w:pos="2654"/>
        </w:tabs>
        <w:rPr>
          <w:b/>
          <w:sz w:val="21"/>
          <w:szCs w:val="21"/>
        </w:rPr>
      </w:pPr>
      <w:r w:rsidRPr="00437A02">
        <w:rPr>
          <w:sz w:val="21"/>
          <w:szCs w:val="21"/>
        </w:rPr>
        <w:lastRenderedPageBreak/>
        <w:br w:type="page"/>
      </w:r>
      <w:r w:rsidR="002942BD">
        <w:rPr>
          <w:sz w:val="21"/>
          <w:szCs w:val="21"/>
        </w:rPr>
        <w:lastRenderedPageBreak/>
        <w:t xml:space="preserve">                                                                                                                                                           </w:t>
      </w:r>
    </w:p>
    <w:p w:rsidR="006703C1" w:rsidRDefault="002F3DE0" w:rsidP="006703C1">
      <w:pPr>
        <w:spacing w:line="276" w:lineRule="auto"/>
        <w:ind w:left="7080" w:right="-1" w:firstLine="708"/>
        <w:rPr>
          <w:b/>
          <w:sz w:val="21"/>
          <w:szCs w:val="21"/>
        </w:rPr>
      </w:pPr>
      <w:r w:rsidRPr="006703C1">
        <w:rPr>
          <w:b/>
          <w:sz w:val="21"/>
          <w:szCs w:val="21"/>
        </w:rPr>
        <w:t>Приложение № 1</w:t>
      </w:r>
      <w:r w:rsidR="006703C1">
        <w:rPr>
          <w:b/>
          <w:sz w:val="21"/>
          <w:szCs w:val="21"/>
        </w:rPr>
        <w:t xml:space="preserve"> </w:t>
      </w:r>
    </w:p>
    <w:p w:rsidR="00F15F48" w:rsidRPr="006703C1" w:rsidRDefault="006703C1" w:rsidP="006703C1">
      <w:pPr>
        <w:spacing w:line="276" w:lineRule="auto"/>
        <w:ind w:left="7080" w:right="-426" w:firstLine="708"/>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2F3DE0">
      <w:pPr>
        <w:jc w:val="right"/>
        <w:rPr>
          <w:b/>
          <w:sz w:val="21"/>
          <w:szCs w:val="21"/>
        </w:rPr>
      </w:pPr>
      <w:r w:rsidRPr="006703C1">
        <w:rPr>
          <w:b/>
          <w:sz w:val="21"/>
          <w:szCs w:val="21"/>
        </w:rPr>
        <w:t xml:space="preserve">   </w:t>
      </w:r>
      <w:r w:rsidR="002F3DE0" w:rsidRPr="006703C1">
        <w:rPr>
          <w:b/>
          <w:sz w:val="21"/>
          <w:szCs w:val="21"/>
        </w:rPr>
        <w:t>№ ____ от «____» ________ 202</w:t>
      </w:r>
      <w:r w:rsidR="008E5CFE" w:rsidRPr="006703C1">
        <w:rPr>
          <w:b/>
          <w:sz w:val="21"/>
          <w:szCs w:val="21"/>
        </w:rPr>
        <w:t>2</w:t>
      </w:r>
      <w:r w:rsidR="002F3DE0" w:rsidRPr="006703C1">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784F1B" w:rsidRDefault="008E7A52" w:rsidP="008E7A52">
      <w:pPr>
        <w:ind w:firstLine="360"/>
        <w:jc w:val="center"/>
        <w:rPr>
          <w:b/>
          <w:snapToGrid w:val="0"/>
        </w:rPr>
      </w:pPr>
      <w:r w:rsidRPr="00F7604B">
        <w:rPr>
          <w:b/>
          <w:snapToGrid w:val="0"/>
        </w:rPr>
        <w:t xml:space="preserve">размещения Объекта </w:t>
      </w:r>
      <w:r w:rsidR="00D634E4" w:rsidRPr="00354864">
        <w:rPr>
          <w:noProof/>
        </w:rPr>
        <w:drawing>
          <wp:inline distT="0" distB="0" distL="0" distR="0" wp14:anchorId="7E1F82FB" wp14:editId="19F0D238">
            <wp:extent cx="6296025" cy="3762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62375"/>
                    </a:xfrm>
                    <a:prstGeom prst="rect">
                      <a:avLst/>
                    </a:prstGeom>
                    <a:noFill/>
                    <a:ln>
                      <a:noFill/>
                    </a:ln>
                  </pic:spPr>
                </pic:pic>
              </a:graphicData>
            </a:graphic>
          </wp:inline>
        </w:drawing>
      </w:r>
    </w:p>
    <w:p w:rsidR="00B3041F" w:rsidRPr="00576A0C" w:rsidRDefault="00B3041F" w:rsidP="008E7A52">
      <w:pPr>
        <w:ind w:firstLine="360"/>
        <w:jc w:val="center"/>
        <w:rPr>
          <w:b/>
          <w:snapToGrid w:val="0"/>
        </w:rPr>
      </w:pPr>
    </w:p>
    <w:p w:rsidR="000C4D52" w:rsidRPr="00765AA3" w:rsidRDefault="002C1936"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2E5CB794" wp14:editId="35FB6C21">
                <wp:simplePos x="0" y="0"/>
                <wp:positionH relativeFrom="column">
                  <wp:posOffset>232092</wp:posOffset>
                </wp:positionH>
                <wp:positionV relativeFrom="paragraph">
                  <wp:posOffset>129223</wp:posOffset>
                </wp:positionV>
                <wp:extent cx="343768" cy="355641"/>
                <wp:effectExtent l="0" t="0" r="18415" b="25400"/>
                <wp:wrapNone/>
                <wp:docPr id="8" name="Прямоугольник 8"/>
                <wp:cNvGraphicFramePr/>
                <a:graphic xmlns:a="http://schemas.openxmlformats.org/drawingml/2006/main">
                  <a:graphicData uri="http://schemas.microsoft.com/office/word/2010/wordprocessingShape">
                    <wps:wsp>
                      <wps:cNvSpPr/>
                      <wps:spPr>
                        <a:xfrm>
                          <a:off x="0" y="0"/>
                          <a:ext cx="343768" cy="355641"/>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2D88D" id="Прямоугольник 8" o:spid="_x0000_s1026" style="position:absolute;margin-left:18.25pt;margin-top:10.2pt;width:27.0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" fillcolor="red" strokecolor="red" strokeweight="2p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608965</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3A8C" w:rsidRPr="00C12D49" w:rsidRDefault="00433A8C"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47.95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" filled="f" stroked="f">
                <v:textbox style="mso-fit-shape-to-text:t">
                  <w:txbxContent>
                    <w:p w:rsidR="00433A8C" w:rsidRPr="00C12D49" w:rsidRDefault="00433A8C" w:rsidP="00765AA3">
                      <w:pPr>
                        <w:rPr>
                          <w:sz w:val="21"/>
                          <w:szCs w:val="21"/>
                        </w:rPr>
                      </w:pPr>
                      <w:r>
                        <w:rPr>
                          <w:sz w:val="21"/>
                          <w:szCs w:val="21"/>
                        </w:rPr>
                        <w:t>- место размещения Объекта.</w:t>
                      </w:r>
                    </w:p>
                  </w:txbxContent>
                </v:textbox>
              </v:shape>
            </w:pict>
          </mc:Fallback>
        </mc:AlternateContent>
      </w:r>
      <w:r w:rsidR="003006C1">
        <w:rPr>
          <w:b/>
          <w:noProof/>
          <w:snapToGrid w:val="0"/>
          <w:sz w:val="21"/>
          <w:szCs w:val="21"/>
        </w:rPr>
        <w:drawing>
          <wp:inline distT="0" distB="0" distL="0" distR="0" wp14:anchorId="74723B0C" wp14:editId="5D503C3C">
            <wp:extent cx="372110" cy="38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110" cy="389890"/>
                    </a:xfrm>
                    <a:prstGeom prst="rect">
                      <a:avLst/>
                    </a:prstGeom>
                    <a:noFill/>
                  </pic:spPr>
                </pic:pic>
              </a:graphicData>
            </a:graphic>
          </wp:inline>
        </w:drawing>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w:t>
            </w:r>
            <w:r w:rsidR="00433A8C">
              <w:rPr>
                <w:b/>
                <w:sz w:val="21"/>
                <w:szCs w:val="21"/>
              </w:rPr>
              <w:t xml:space="preserve">                    </w:t>
            </w:r>
            <w:r w:rsidR="00F7604B" w:rsidRPr="00416075">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974197" w:rsidRPr="00437A02" w:rsidRDefault="006703C1" w:rsidP="00974197">
      <w:pPr>
        <w:tabs>
          <w:tab w:val="left" w:pos="2654"/>
        </w:tabs>
        <w:jc w:val="right"/>
        <w:rPr>
          <w:sz w:val="21"/>
          <w:szCs w:val="21"/>
        </w:rPr>
      </w:pPr>
      <w:r>
        <w:rPr>
          <w:b/>
          <w:sz w:val="21"/>
          <w:szCs w:val="21"/>
        </w:rPr>
        <w:lastRenderedPageBreak/>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 xml:space="preserve">аренды </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(сезон, позволяющий осуществлять деятельность, предусмотренную Договором)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lastRenderedPageBreak/>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 в течении всего сезона, позволяющего осуществлять Предпринимателю деятельность, предусмотренную Договором.</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lastRenderedPageBreak/>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sidR="00433A8C">
              <w:rPr>
                <w:b/>
                <w:sz w:val="21"/>
                <w:szCs w:val="21"/>
              </w:rPr>
              <w:t xml:space="preserve">                    </w:t>
            </w:r>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lastRenderedPageBreak/>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приема-передачи</w:t>
      </w:r>
      <w:r w:rsidR="00433A8C">
        <w:rPr>
          <w:rFonts w:eastAsia="Calibri"/>
          <w:iCs/>
        </w:rPr>
        <w:t xml:space="preserve"> </w:t>
      </w:r>
      <w:r w:rsidR="00307384">
        <w:rPr>
          <w:rFonts w:eastAsia="Calibri"/>
          <w:iCs/>
        </w:rPr>
        <w:t>О</w:t>
      </w:r>
      <w:r w:rsidR="00B13741" w:rsidRPr="00756C3B">
        <w:rPr>
          <w:rFonts w:eastAsia="Calibri"/>
          <w:iCs/>
        </w:rPr>
        <w:t>бъекта</w:t>
      </w:r>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 в лице ________________ _________________________________, действующего на основании _________, именуемое(</w:t>
      </w:r>
      <w:r w:rsidR="00582A41">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433A8C">
        <w:rPr>
          <w:rFonts w:eastAsia="Calibri"/>
          <w:iCs/>
        </w:rPr>
        <w:t>____________________</w:t>
      </w:r>
      <w:r w:rsidRPr="00756C3B">
        <w:rPr>
          <w:rFonts w:eastAsia="Calibri"/>
          <w:iCs/>
        </w:rPr>
        <w:t xml:space="preserve">, действующего на основании </w:t>
      </w:r>
      <w:r w:rsidR="00433A8C">
        <w:rPr>
          <w:rFonts w:eastAsia="Calibri"/>
          <w:iCs/>
        </w:rPr>
        <w:t>____________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 xml:space="preserve">движимое имущество – нестационарный объект по адресу: </w:t>
      </w:r>
      <w:r w:rsidR="00F15573">
        <w:rPr>
          <w:rFonts w:eastAsia="Calibri"/>
          <w:iCs/>
        </w:rPr>
        <w:t xml:space="preserve">г. Красноярск, Советский район, парк 400-летия </w:t>
      </w:r>
      <w:r w:rsidR="00582A41">
        <w:rPr>
          <w:rFonts w:eastAsia="Calibri"/>
          <w:iCs/>
        </w:rPr>
        <w:br/>
      </w:r>
      <w:r w:rsidR="00F15573">
        <w:rPr>
          <w:rFonts w:eastAsia="Calibri"/>
          <w:iCs/>
        </w:rPr>
        <w:t>г. Красноярска</w:t>
      </w:r>
      <w:r w:rsidR="00B3041F">
        <w:rPr>
          <w:rFonts w:eastAsia="Calibri"/>
          <w:iCs/>
        </w:rPr>
        <w:t xml:space="preserve">, </w:t>
      </w:r>
      <w:r w:rsidR="00756C3B" w:rsidRPr="007065FB">
        <w:rPr>
          <w:rFonts w:eastAsia="Calibri"/>
          <w:iCs/>
        </w:rPr>
        <w:t xml:space="preserve">для </w:t>
      </w:r>
      <w:r w:rsidR="007065FB">
        <w:rPr>
          <w:rFonts w:eastAsia="Calibri"/>
          <w:iCs/>
        </w:rPr>
        <w:t>осуществления</w:t>
      </w:r>
      <w:r w:rsidR="00756C3B" w:rsidRPr="007065FB">
        <w:rPr>
          <w:rFonts w:eastAsia="Calibri"/>
          <w:iCs/>
        </w:rPr>
        <w:t xml:space="preserve"> п</w:t>
      </w:r>
      <w:r w:rsidR="00947E78" w:rsidRPr="007065FB">
        <w:rPr>
          <w:rFonts w:eastAsia="Calibri"/>
          <w:iCs/>
        </w:rPr>
        <w:t>редпринимательской деятельности</w:t>
      </w:r>
      <w:r w:rsidR="00756C3B" w:rsidRPr="007065FB">
        <w:rPr>
          <w:rFonts w:eastAsia="Calibri"/>
          <w:iCs/>
        </w:rPr>
        <w:t xml:space="preserve"> </w:t>
      </w:r>
      <w:r w:rsidR="00141684">
        <w:t xml:space="preserve">по организации обслуживания зон отдыха населения – </w:t>
      </w:r>
      <w:r w:rsidR="00D634E4" w:rsidRPr="00AD7992">
        <w:t xml:space="preserve">услуги по </w:t>
      </w:r>
      <w:r w:rsidR="00AD0B53">
        <w:t xml:space="preserve">прокату </w:t>
      </w:r>
      <w:r w:rsidR="00582A41">
        <w:t>детских велосипедов, самокатов, электромобилей</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0"/>
        <w:gridCol w:w="1630"/>
        <w:gridCol w:w="7815"/>
      </w:tblGrid>
      <w:tr w:rsidR="00D634E4" w:rsidRPr="00354864" w:rsidTr="00433A8C">
        <w:tc>
          <w:tcPr>
            <w:tcW w:w="232"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pStyle w:val="Default"/>
              <w:jc w:val="center"/>
              <w:rPr>
                <w:b/>
                <w:sz w:val="22"/>
                <w:szCs w:val="22"/>
              </w:rPr>
            </w:pPr>
            <w:r w:rsidRPr="00354864">
              <w:rPr>
                <w:b/>
                <w:sz w:val="22"/>
                <w:szCs w:val="22"/>
              </w:rPr>
              <w:t>№ п/п</w:t>
            </w:r>
          </w:p>
        </w:tc>
        <w:tc>
          <w:tcPr>
            <w:tcW w:w="823"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pStyle w:val="Default"/>
              <w:jc w:val="center"/>
              <w:rPr>
                <w:b/>
              </w:rPr>
            </w:pPr>
            <w:r w:rsidRPr="00354864">
              <w:rPr>
                <w:b/>
              </w:rPr>
              <w:t>Наименование раздела</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634E4" w:rsidRPr="00354864" w:rsidRDefault="00D634E4" w:rsidP="00433A8C">
            <w:pPr>
              <w:jc w:val="center"/>
              <w:rPr>
                <w:b/>
              </w:rPr>
            </w:pPr>
            <w:r w:rsidRPr="00354864">
              <w:rPr>
                <w:b/>
              </w:rPr>
              <w:t xml:space="preserve">Описание, конструктивные требования, </w:t>
            </w:r>
          </w:p>
          <w:p w:rsidR="00D634E4" w:rsidRPr="00354864" w:rsidRDefault="00D634E4" w:rsidP="00433A8C">
            <w:pPr>
              <w:jc w:val="center"/>
              <w:rPr>
                <w:b/>
              </w:rPr>
            </w:pPr>
            <w:r w:rsidRPr="00354864">
              <w:rPr>
                <w:b/>
              </w:rPr>
              <w:t xml:space="preserve">предъявляемые к </w:t>
            </w:r>
            <w:r>
              <w:rPr>
                <w:b/>
              </w:rPr>
              <w:t>Объекту</w:t>
            </w:r>
            <w:r w:rsidRPr="00354864">
              <w:rPr>
                <w:b/>
              </w:rPr>
              <w:t>:</w:t>
            </w:r>
          </w:p>
        </w:tc>
      </w:tr>
      <w:tr w:rsidR="00D634E4" w:rsidRPr="00354864" w:rsidTr="00433A8C">
        <w:trPr>
          <w:trHeight w:val="169"/>
        </w:trPr>
        <w:tc>
          <w:tcPr>
            <w:tcW w:w="232" w:type="pct"/>
            <w:tcBorders>
              <w:top w:val="single" w:sz="6" w:space="0" w:color="000000"/>
              <w:left w:val="single" w:sz="6" w:space="0" w:color="000000"/>
              <w:bottom w:val="single" w:sz="6" w:space="0" w:color="000000"/>
              <w:right w:val="single" w:sz="6" w:space="0" w:color="000000"/>
            </w:tcBorders>
            <w:vAlign w:val="center"/>
            <w:hideMark/>
          </w:tcPr>
          <w:p w:rsidR="00D634E4" w:rsidRPr="00354864" w:rsidRDefault="00D634E4" w:rsidP="00433A8C">
            <w:pPr>
              <w:tabs>
                <w:tab w:val="left" w:pos="459"/>
              </w:tabs>
              <w:jc w:val="center"/>
              <w:rPr>
                <w:b/>
                <w:sz w:val="16"/>
                <w:lang w:eastAsia="en-US"/>
              </w:rPr>
            </w:pPr>
            <w:r w:rsidRPr="00354864">
              <w:rPr>
                <w:b/>
                <w:sz w:val="16"/>
                <w:lang w:eastAsia="en-US"/>
              </w:rPr>
              <w:t>1</w:t>
            </w:r>
          </w:p>
        </w:tc>
        <w:tc>
          <w:tcPr>
            <w:tcW w:w="823" w:type="pct"/>
            <w:tcBorders>
              <w:top w:val="single" w:sz="6" w:space="0" w:color="000000"/>
              <w:left w:val="single" w:sz="6" w:space="0" w:color="000000"/>
              <w:bottom w:val="single" w:sz="6" w:space="0" w:color="000000"/>
              <w:right w:val="single" w:sz="6" w:space="0" w:color="000000"/>
            </w:tcBorders>
            <w:vAlign w:val="center"/>
            <w:hideMark/>
          </w:tcPr>
          <w:p w:rsidR="00D634E4" w:rsidRPr="00354864" w:rsidRDefault="00D634E4" w:rsidP="00433A8C">
            <w:pPr>
              <w:jc w:val="center"/>
              <w:rPr>
                <w:b/>
                <w:sz w:val="16"/>
                <w:lang w:eastAsia="en-US"/>
              </w:rPr>
            </w:pPr>
            <w:r w:rsidRPr="00354864">
              <w:rPr>
                <w:b/>
                <w:sz w:val="16"/>
                <w:lang w:eastAsia="en-US"/>
              </w:rPr>
              <w:t>2</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634E4" w:rsidRPr="00354864" w:rsidRDefault="00D634E4" w:rsidP="00433A8C">
            <w:pPr>
              <w:jc w:val="center"/>
              <w:rPr>
                <w:b/>
                <w:sz w:val="16"/>
                <w:lang w:eastAsia="en-US"/>
              </w:rPr>
            </w:pPr>
            <w:r w:rsidRPr="00354864">
              <w:rPr>
                <w:b/>
                <w:sz w:val="16"/>
                <w:lang w:eastAsia="en-US"/>
              </w:rPr>
              <w:t>3</w:t>
            </w:r>
          </w:p>
        </w:tc>
      </w:tr>
      <w:tr w:rsidR="00D634E4" w:rsidRPr="00354864" w:rsidTr="00433A8C">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tabs>
                <w:tab w:val="left" w:pos="459"/>
              </w:tabs>
              <w:jc w:val="center"/>
              <w:rPr>
                <w:lang w:eastAsia="en-US"/>
              </w:rPr>
            </w:pPr>
            <w:r w:rsidRPr="00354864">
              <w:rPr>
                <w:lang w:eastAsia="en-US"/>
              </w:rPr>
              <w:t>1.</w:t>
            </w:r>
          </w:p>
        </w:tc>
        <w:tc>
          <w:tcPr>
            <w:tcW w:w="823"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rPr>
                <w:b/>
                <w:lang w:eastAsia="en-US"/>
              </w:rPr>
            </w:pPr>
            <w:r w:rsidRPr="00354864">
              <w:rPr>
                <w:b/>
                <w:lang w:eastAsia="en-US"/>
              </w:rPr>
              <w:t>Габаритные размеры</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634E4" w:rsidRPr="00354864" w:rsidRDefault="00D634E4" w:rsidP="00433A8C">
            <w:pPr>
              <w:jc w:val="center"/>
              <w:rPr>
                <w:lang w:eastAsia="en-US"/>
              </w:rPr>
            </w:pPr>
            <w:r w:rsidRPr="00354864">
              <w:rPr>
                <w:lang w:eastAsia="en-US"/>
              </w:rPr>
              <w:t>Размеры: длина – 2,8м., ширина –2,2 м., высота по коньку – 2,8 м.</w:t>
            </w:r>
          </w:p>
        </w:tc>
      </w:tr>
      <w:tr w:rsidR="00D634E4" w:rsidRPr="00354864" w:rsidTr="00433A8C">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tabs>
                <w:tab w:val="left" w:pos="459"/>
              </w:tabs>
              <w:jc w:val="center"/>
              <w:rPr>
                <w:lang w:eastAsia="en-US"/>
              </w:rPr>
            </w:pPr>
            <w:r w:rsidRPr="00354864">
              <w:rPr>
                <w:lang w:eastAsia="en-US"/>
              </w:rPr>
              <w:t>2.</w:t>
            </w:r>
          </w:p>
        </w:tc>
        <w:tc>
          <w:tcPr>
            <w:tcW w:w="823"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rPr>
                <w:b/>
                <w:lang w:eastAsia="en-US"/>
              </w:rPr>
            </w:pPr>
            <w:r w:rsidRPr="00354864">
              <w:rPr>
                <w:b/>
                <w:lang w:eastAsia="en-US"/>
              </w:rPr>
              <w:t>Внешний вид</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634E4" w:rsidRPr="00354864" w:rsidRDefault="00D634E4" w:rsidP="00433A8C">
            <w:pPr>
              <w:rPr>
                <w:lang w:eastAsia="en-US"/>
              </w:rPr>
            </w:pPr>
          </w:p>
          <w:p w:rsidR="00D634E4" w:rsidRPr="00354864" w:rsidRDefault="00D634E4" w:rsidP="00433A8C">
            <w:pPr>
              <w:jc w:val="center"/>
              <w:rPr>
                <w:lang w:eastAsia="en-US"/>
              </w:rPr>
            </w:pPr>
            <w:r w:rsidRPr="00354864">
              <w:rPr>
                <w:noProof/>
              </w:rPr>
              <w:drawing>
                <wp:inline distT="0" distB="0" distL="0" distR="0" wp14:anchorId="6280D824" wp14:editId="03F0D09F">
                  <wp:extent cx="2333625" cy="2333625"/>
                  <wp:effectExtent l="0" t="0" r="9525" b="9525"/>
                  <wp:docPr id="13" name="Рисунок 13"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D634E4" w:rsidRPr="00354864" w:rsidTr="00433A8C">
        <w:trPr>
          <w:trHeight w:val="240"/>
        </w:trPr>
        <w:tc>
          <w:tcPr>
            <w:tcW w:w="232"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pStyle w:val="Default"/>
            </w:pPr>
            <w:r w:rsidRPr="00354864">
              <w:t>2.</w:t>
            </w:r>
          </w:p>
        </w:tc>
        <w:tc>
          <w:tcPr>
            <w:tcW w:w="823" w:type="pct"/>
            <w:tcBorders>
              <w:top w:val="single" w:sz="6" w:space="0" w:color="000000"/>
              <w:left w:val="single" w:sz="6" w:space="0" w:color="000000"/>
              <w:bottom w:val="single" w:sz="6" w:space="0" w:color="000000"/>
              <w:right w:val="single" w:sz="6" w:space="0" w:color="000000"/>
            </w:tcBorders>
            <w:hideMark/>
          </w:tcPr>
          <w:p w:rsidR="00D634E4" w:rsidRPr="00354864" w:rsidRDefault="00D634E4" w:rsidP="00433A8C">
            <w:pPr>
              <w:pStyle w:val="Default"/>
              <w:rPr>
                <w:b/>
              </w:rPr>
            </w:pPr>
            <w:r w:rsidRPr="00354864">
              <w:rPr>
                <w:b/>
              </w:rPr>
              <w:t>Назначение, тип конструкций</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D634E4" w:rsidRPr="00354864" w:rsidRDefault="00D634E4" w:rsidP="00433A8C">
            <w:pPr>
              <w:tabs>
                <w:tab w:val="left" w:pos="4500"/>
                <w:tab w:val="left" w:pos="5040"/>
                <w:tab w:val="left" w:pos="5580"/>
              </w:tabs>
              <w:spacing w:line="276" w:lineRule="auto"/>
              <w:ind w:firstLine="459"/>
            </w:pPr>
            <w:r w:rsidRPr="00354864">
              <w:t xml:space="preserve">Предназначен </w:t>
            </w:r>
            <w:r>
              <w:t xml:space="preserve">для организации обслуживания зон отдыха населения – </w:t>
            </w:r>
            <w:r w:rsidRPr="00AD7992">
              <w:t xml:space="preserve">услуги по </w:t>
            </w:r>
            <w:r w:rsidR="00AD0B53">
              <w:t xml:space="preserve">прокату </w:t>
            </w:r>
            <w:r w:rsidR="00582A41">
              <w:t>детских велосипедов, самокатов, электромобилей</w:t>
            </w:r>
            <w:r>
              <w:t>.</w:t>
            </w:r>
          </w:p>
          <w:p w:rsidR="00D634E4" w:rsidRPr="00354864" w:rsidRDefault="00D634E4" w:rsidP="00433A8C">
            <w:pPr>
              <w:tabs>
                <w:tab w:val="left" w:pos="4500"/>
                <w:tab w:val="left" w:pos="5040"/>
                <w:tab w:val="left" w:pos="5580"/>
              </w:tabs>
              <w:spacing w:line="276" w:lineRule="auto"/>
            </w:pPr>
            <w:r w:rsidRPr="00354864">
              <w:t>Конструктив:</w:t>
            </w:r>
          </w:p>
          <w:p w:rsidR="00D634E4" w:rsidRPr="00354864" w:rsidRDefault="00D634E4" w:rsidP="00433A8C">
            <w:pPr>
              <w:tabs>
                <w:tab w:val="left" w:pos="4500"/>
                <w:tab w:val="left" w:pos="5040"/>
                <w:tab w:val="left" w:pos="5580"/>
              </w:tabs>
              <w:spacing w:line="276" w:lineRule="auto"/>
              <w:ind w:firstLine="459"/>
            </w:pPr>
            <w:r w:rsidRPr="00354864">
              <w:t>- Каркас деревянный</w:t>
            </w:r>
          </w:p>
          <w:p w:rsidR="00D634E4" w:rsidRPr="00354864" w:rsidRDefault="00D634E4" w:rsidP="00433A8C">
            <w:pPr>
              <w:tabs>
                <w:tab w:val="left" w:pos="4500"/>
                <w:tab w:val="left" w:pos="5040"/>
                <w:tab w:val="left" w:pos="5580"/>
              </w:tabs>
              <w:spacing w:line="276" w:lineRule="auto"/>
              <w:ind w:firstLine="459"/>
            </w:pPr>
            <w:r w:rsidRPr="00354864">
              <w:t xml:space="preserve">- Кровля из </w:t>
            </w:r>
            <w:proofErr w:type="spellStart"/>
            <w:r w:rsidRPr="00354864">
              <w:t>профлиста</w:t>
            </w:r>
            <w:proofErr w:type="spellEnd"/>
            <w:r w:rsidRPr="00354864">
              <w:t>, подшивка кровли ОСП</w:t>
            </w:r>
          </w:p>
          <w:p w:rsidR="00D634E4" w:rsidRPr="00354864" w:rsidRDefault="00D634E4" w:rsidP="00433A8C">
            <w:pPr>
              <w:tabs>
                <w:tab w:val="left" w:pos="4500"/>
                <w:tab w:val="left" w:pos="5040"/>
                <w:tab w:val="left" w:pos="5580"/>
              </w:tabs>
              <w:spacing w:line="276" w:lineRule="auto"/>
              <w:ind w:firstLine="459"/>
            </w:pPr>
            <w:r w:rsidRPr="00354864">
              <w:t>- Обшивка фанера и рейка декоративная</w:t>
            </w:r>
          </w:p>
          <w:p w:rsidR="00D634E4" w:rsidRPr="00354864" w:rsidRDefault="00D634E4" w:rsidP="00433A8C">
            <w:pPr>
              <w:tabs>
                <w:tab w:val="left" w:pos="4500"/>
                <w:tab w:val="left" w:pos="5040"/>
                <w:tab w:val="left" w:pos="5580"/>
              </w:tabs>
              <w:spacing w:line="276" w:lineRule="auto"/>
              <w:ind w:firstLine="459"/>
            </w:pPr>
            <w:r w:rsidRPr="00354864">
              <w:t>- Лаговая система, пол доска шпунтованная</w:t>
            </w:r>
          </w:p>
          <w:p w:rsidR="00D634E4" w:rsidRPr="00354864" w:rsidRDefault="00D634E4" w:rsidP="00433A8C">
            <w:pPr>
              <w:tabs>
                <w:tab w:val="left" w:pos="4500"/>
                <w:tab w:val="left" w:pos="5040"/>
                <w:tab w:val="left" w:pos="5580"/>
              </w:tabs>
              <w:spacing w:line="276" w:lineRule="auto"/>
              <w:ind w:firstLine="459"/>
            </w:pPr>
            <w:r w:rsidRPr="00354864">
              <w:t xml:space="preserve">- Дверь деревянная </w:t>
            </w:r>
          </w:p>
          <w:p w:rsidR="00D634E4" w:rsidRPr="00354864" w:rsidRDefault="00D634E4" w:rsidP="00433A8C">
            <w:pPr>
              <w:tabs>
                <w:tab w:val="left" w:pos="4500"/>
                <w:tab w:val="left" w:pos="5040"/>
                <w:tab w:val="left" w:pos="5580"/>
              </w:tabs>
              <w:spacing w:line="276" w:lineRule="auto"/>
              <w:ind w:firstLine="459"/>
            </w:pPr>
            <w:r w:rsidRPr="00354864">
              <w:t xml:space="preserve">- Оконный проем пластиковый 2,0 м*0,9 м, 4 раздвижные створки </w:t>
            </w:r>
          </w:p>
          <w:p w:rsidR="00D634E4" w:rsidRPr="00354864" w:rsidRDefault="00D634E4" w:rsidP="00433A8C">
            <w:pPr>
              <w:tabs>
                <w:tab w:val="left" w:pos="4500"/>
                <w:tab w:val="left" w:pos="5040"/>
                <w:tab w:val="left" w:pos="5580"/>
              </w:tabs>
              <w:spacing w:line="276" w:lineRule="auto"/>
              <w:ind w:firstLine="459"/>
            </w:pPr>
            <w:r w:rsidRPr="00354864">
              <w:t>- Ставня-навес</w:t>
            </w:r>
          </w:p>
          <w:p w:rsidR="00D634E4" w:rsidRPr="00354864" w:rsidRDefault="00D634E4" w:rsidP="00433A8C">
            <w:pPr>
              <w:tabs>
                <w:tab w:val="left" w:pos="4500"/>
                <w:tab w:val="left" w:pos="5040"/>
                <w:tab w:val="left" w:pos="5580"/>
              </w:tabs>
              <w:spacing w:line="276" w:lineRule="auto"/>
              <w:ind w:firstLine="459"/>
              <w:rPr>
                <w:lang w:eastAsia="en-US"/>
              </w:rPr>
            </w:pPr>
            <w:r w:rsidRPr="00354864">
              <w:t>- Прилавок внешний глубина 200 мм</w:t>
            </w:r>
            <w:r w:rsidRPr="00354864">
              <w:rPr>
                <w:color w:val="555555"/>
                <w:sz w:val="21"/>
                <w:szCs w:val="21"/>
                <w:shd w:val="clear" w:color="auto" w:fill="FFFFFF"/>
              </w:rPr>
              <w:t xml:space="preserve"> </w:t>
            </w:r>
          </w:p>
        </w:tc>
      </w:tr>
      <w:tr w:rsidR="00D634E4" w:rsidRPr="00354864" w:rsidTr="00433A8C">
        <w:trPr>
          <w:trHeight w:val="240"/>
        </w:trPr>
        <w:tc>
          <w:tcPr>
            <w:tcW w:w="232"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pPr>
            <w:r w:rsidRPr="00354864">
              <w:t>3.</w:t>
            </w:r>
          </w:p>
        </w:tc>
        <w:tc>
          <w:tcPr>
            <w:tcW w:w="823"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rPr>
                <w:b/>
              </w:rPr>
            </w:pPr>
            <w:r w:rsidRPr="00354864">
              <w:rPr>
                <w:b/>
              </w:rPr>
              <w:t>Электрика, освещение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D634E4" w:rsidRPr="00433A8C" w:rsidRDefault="00D634E4" w:rsidP="00433A8C">
            <w:pPr>
              <w:numPr>
                <w:ilvl w:val="0"/>
                <w:numId w:val="26"/>
              </w:numPr>
              <w:shd w:val="clear" w:color="auto" w:fill="FFFFFF"/>
            </w:pPr>
            <w:r w:rsidRPr="00433A8C">
              <w:t>Электрическая проводка на 11 кВт (6 точек)</w:t>
            </w:r>
          </w:p>
          <w:p w:rsidR="00D634E4" w:rsidRPr="00433A8C" w:rsidRDefault="00D634E4" w:rsidP="00433A8C">
            <w:pPr>
              <w:numPr>
                <w:ilvl w:val="0"/>
                <w:numId w:val="26"/>
              </w:numPr>
              <w:shd w:val="clear" w:color="auto" w:fill="FFFFFF"/>
            </w:pPr>
            <w:r w:rsidRPr="00433A8C">
              <w:t>Светодиодный светильник, уличный, 1 метр длина</w:t>
            </w:r>
          </w:p>
          <w:p w:rsidR="00D634E4" w:rsidRPr="00433A8C" w:rsidRDefault="00D634E4" w:rsidP="00433A8C">
            <w:pPr>
              <w:numPr>
                <w:ilvl w:val="0"/>
                <w:numId w:val="26"/>
              </w:numPr>
              <w:shd w:val="clear" w:color="auto" w:fill="FFFFFF"/>
            </w:pPr>
            <w:r w:rsidRPr="00433A8C">
              <w:lastRenderedPageBreak/>
              <w:t>Инфракрасный обогреватель, 1 кВт</w:t>
            </w:r>
          </w:p>
          <w:p w:rsidR="00D634E4" w:rsidRPr="00433A8C" w:rsidRDefault="00D634E4" w:rsidP="00433A8C">
            <w:pPr>
              <w:numPr>
                <w:ilvl w:val="0"/>
                <w:numId w:val="26"/>
              </w:numPr>
              <w:shd w:val="clear" w:color="auto" w:fill="FFFFFF"/>
            </w:pPr>
            <w:r w:rsidRPr="00433A8C">
              <w:t>4 розетки</w:t>
            </w:r>
          </w:p>
          <w:p w:rsidR="00D634E4" w:rsidRPr="00433A8C" w:rsidRDefault="00D634E4" w:rsidP="00433A8C">
            <w:pPr>
              <w:numPr>
                <w:ilvl w:val="0"/>
                <w:numId w:val="26"/>
              </w:numPr>
              <w:shd w:val="clear" w:color="auto" w:fill="FFFFFF"/>
            </w:pPr>
            <w:r w:rsidRPr="00433A8C">
              <w:t>2 светильника</w:t>
            </w:r>
          </w:p>
        </w:tc>
      </w:tr>
      <w:tr w:rsidR="00D634E4" w:rsidRPr="00354864" w:rsidTr="00433A8C">
        <w:trPr>
          <w:trHeight w:val="240"/>
        </w:trPr>
        <w:tc>
          <w:tcPr>
            <w:tcW w:w="232"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pPr>
            <w:r w:rsidRPr="00354864">
              <w:lastRenderedPageBreak/>
              <w:t>4.</w:t>
            </w:r>
          </w:p>
        </w:tc>
        <w:tc>
          <w:tcPr>
            <w:tcW w:w="823"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rPr>
                <w:b/>
              </w:rPr>
            </w:pPr>
            <w:r w:rsidRPr="00354864">
              <w:rPr>
                <w:b/>
              </w:rPr>
              <w:t>Наполнение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D634E4" w:rsidRPr="00433A8C" w:rsidRDefault="00D634E4" w:rsidP="00433A8C">
            <w:pPr>
              <w:tabs>
                <w:tab w:val="left" w:pos="4500"/>
                <w:tab w:val="left" w:pos="5040"/>
                <w:tab w:val="left" w:pos="5580"/>
              </w:tabs>
              <w:spacing w:line="276" w:lineRule="auto"/>
            </w:pPr>
            <w:r w:rsidRPr="00433A8C">
              <w:t>Полки, стеллажи, столешницы</w:t>
            </w:r>
          </w:p>
        </w:tc>
      </w:tr>
      <w:tr w:rsidR="00D634E4" w:rsidRPr="00354864" w:rsidTr="00433A8C">
        <w:tc>
          <w:tcPr>
            <w:tcW w:w="232"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pPr>
            <w:r w:rsidRPr="00354864">
              <w:t>5.</w:t>
            </w:r>
          </w:p>
        </w:tc>
        <w:tc>
          <w:tcPr>
            <w:tcW w:w="823"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rPr>
                <w:b/>
              </w:rPr>
            </w:pPr>
            <w:r w:rsidRPr="00354864">
              <w:rPr>
                <w:b/>
              </w:rPr>
              <w:t>Адрес установки</w:t>
            </w:r>
          </w:p>
        </w:tc>
        <w:tc>
          <w:tcPr>
            <w:tcW w:w="3945" w:type="pct"/>
            <w:tcBorders>
              <w:top w:val="single" w:sz="6" w:space="0" w:color="000000"/>
              <w:left w:val="single" w:sz="6" w:space="0" w:color="000000"/>
              <w:bottom w:val="single" w:sz="6" w:space="0" w:color="000000"/>
              <w:right w:val="single" w:sz="6" w:space="0" w:color="000000"/>
            </w:tcBorders>
            <w:vAlign w:val="center"/>
          </w:tcPr>
          <w:p w:rsidR="00D634E4" w:rsidRPr="00354864" w:rsidRDefault="00D634E4" w:rsidP="00433A8C">
            <w:pPr>
              <w:pStyle w:val="Default"/>
              <w:jc w:val="both"/>
            </w:pPr>
            <w:r w:rsidRPr="00354864">
              <w:t xml:space="preserve">г. Красноярск, Советский район, парк 400 – </w:t>
            </w:r>
            <w:proofErr w:type="spellStart"/>
            <w:r w:rsidRPr="00354864">
              <w:t>летия</w:t>
            </w:r>
            <w:proofErr w:type="spellEnd"/>
            <w:r w:rsidRPr="00354864">
              <w:t xml:space="preserve"> г. Красноярска</w:t>
            </w:r>
          </w:p>
        </w:tc>
      </w:tr>
      <w:tr w:rsidR="00D634E4" w:rsidRPr="00354864" w:rsidTr="00433A8C">
        <w:tc>
          <w:tcPr>
            <w:tcW w:w="232"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pPr>
            <w:r w:rsidRPr="00354864">
              <w:t>6.</w:t>
            </w:r>
          </w:p>
        </w:tc>
        <w:tc>
          <w:tcPr>
            <w:tcW w:w="823" w:type="pct"/>
            <w:tcBorders>
              <w:top w:val="single" w:sz="6" w:space="0" w:color="000000"/>
              <w:left w:val="single" w:sz="6" w:space="0" w:color="000000"/>
              <w:bottom w:val="single" w:sz="6" w:space="0" w:color="000000"/>
              <w:right w:val="single" w:sz="6" w:space="0" w:color="000000"/>
            </w:tcBorders>
          </w:tcPr>
          <w:p w:rsidR="00D634E4" w:rsidRPr="00354864" w:rsidRDefault="00D634E4" w:rsidP="00433A8C">
            <w:pPr>
              <w:pStyle w:val="Default"/>
              <w:rPr>
                <w:b/>
              </w:rPr>
            </w:pPr>
            <w:r w:rsidRPr="00354864">
              <w:rPr>
                <w:b/>
              </w:rPr>
              <w:t>План-схема размещения Объекта аукциона</w:t>
            </w:r>
          </w:p>
        </w:tc>
        <w:tc>
          <w:tcPr>
            <w:tcW w:w="3945" w:type="pct"/>
            <w:tcBorders>
              <w:top w:val="single" w:sz="6" w:space="0" w:color="000000"/>
              <w:left w:val="single" w:sz="6" w:space="0" w:color="000000"/>
              <w:bottom w:val="single" w:sz="6" w:space="0" w:color="000000"/>
              <w:right w:val="single" w:sz="6" w:space="0" w:color="000000"/>
            </w:tcBorders>
            <w:vAlign w:val="center"/>
          </w:tcPr>
          <w:p w:rsidR="00D634E4" w:rsidRPr="00354864" w:rsidRDefault="00D634E4" w:rsidP="00433A8C">
            <w:pPr>
              <w:pStyle w:val="Default"/>
              <w:jc w:val="center"/>
            </w:pPr>
            <w:r w:rsidRPr="00354864">
              <w:rPr>
                <w:noProof/>
                <w:lang w:eastAsia="ru-RU"/>
              </w:rPr>
              <w:drawing>
                <wp:inline distT="0" distB="0" distL="0" distR="0" wp14:anchorId="48801AAF" wp14:editId="758C8AE1">
                  <wp:extent cx="6296025" cy="37623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62375"/>
                          </a:xfrm>
                          <a:prstGeom prst="rect">
                            <a:avLst/>
                          </a:prstGeom>
                          <a:noFill/>
                          <a:ln>
                            <a:noFill/>
                          </a:ln>
                        </pic:spPr>
                      </pic:pic>
                    </a:graphicData>
                  </a:graphic>
                </wp:inline>
              </w:drawing>
            </w: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082"/>
        <w:gridCol w:w="1093"/>
        <w:gridCol w:w="4746"/>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r w:rsidRPr="00F7604B">
              <w:rPr>
                <w:b/>
                <w:iCs/>
              </w:rPr>
              <w:t>МАУ «</w:t>
            </w:r>
            <w:proofErr w:type="spellStart"/>
            <w:r w:rsidR="00756C3B" w:rsidRPr="00F7604B">
              <w:rPr>
                <w:b/>
                <w:iCs/>
              </w:rPr>
              <w:t>Красгорпарк</w:t>
            </w:r>
            <w:proofErr w:type="spellEnd"/>
            <w:r w:rsidRPr="00F7604B">
              <w:rPr>
                <w:b/>
                <w:iCs/>
              </w:rPr>
              <w:t>»</w:t>
            </w: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B13741" w:rsidP="00B13741">
            <w:pPr>
              <w:widowControl w:val="0"/>
              <w:autoSpaceDE w:val="0"/>
              <w:autoSpaceDN w:val="0"/>
              <w:adjustRightInd w:val="0"/>
              <w:ind w:firstLine="709"/>
              <w:jc w:val="both"/>
              <w:rPr>
                <w:rFonts w:eastAsia="Calibri"/>
                <w:iCs/>
              </w:rPr>
            </w:pPr>
          </w:p>
          <w:p w:rsidR="00D22BBC" w:rsidRPr="00756C3B" w:rsidRDefault="00D22BBC" w:rsidP="00B13741">
            <w:pPr>
              <w:widowControl w:val="0"/>
              <w:autoSpaceDE w:val="0"/>
              <w:autoSpaceDN w:val="0"/>
              <w:adjustRightInd w:val="0"/>
              <w:ind w:firstLine="709"/>
              <w:jc w:val="both"/>
              <w:rPr>
                <w:rFonts w:eastAsia="Calibri"/>
                <w:iCs/>
              </w:rPr>
            </w:pPr>
          </w:p>
          <w:p w:rsidR="00B13741" w:rsidRPr="00756C3B" w:rsidRDefault="00B13741" w:rsidP="00D22BBC">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D22BBC">
              <w:rPr>
                <w:rFonts w:eastAsia="Calibri"/>
                <w:iCs/>
              </w:rPr>
              <w:t xml:space="preserve">                         </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Pr="00B13741"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6548EF" w:rsidRPr="000F547F" w:rsidRDefault="006548EF" w:rsidP="006C50C7">
      <w:pPr>
        <w:jc w:val="right"/>
        <w:rPr>
          <w:rFonts w:eastAsia="Calibri"/>
          <w:b/>
          <w:iCs/>
          <w:sz w:val="21"/>
          <w:szCs w:val="21"/>
        </w:rPr>
      </w:pPr>
      <w:r w:rsidRPr="000F547F">
        <w:rPr>
          <w:rFonts w:eastAsia="Calibri"/>
          <w:b/>
          <w:iCs/>
          <w:sz w:val="21"/>
          <w:szCs w:val="21"/>
        </w:rPr>
        <w:lastRenderedPageBreak/>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r w:rsidR="00582A41">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Pr="00756C3B">
        <w:rPr>
          <w:rFonts w:eastAsia="Calibri"/>
          <w:b/>
          <w:iCs/>
          <w:kern w:val="16"/>
        </w:rPr>
        <w:t>муниципальное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D22BBC">
        <w:rPr>
          <w:rFonts w:eastAsia="Calibri"/>
          <w:iCs/>
        </w:rPr>
        <w:t>_________________</w:t>
      </w:r>
      <w:r w:rsidRPr="00756C3B">
        <w:rPr>
          <w:rFonts w:eastAsia="Calibri"/>
          <w:iCs/>
        </w:rPr>
        <w:t xml:space="preserve">, действующего на основании </w:t>
      </w:r>
      <w:r w:rsidR="00D22BBC">
        <w:rPr>
          <w:rFonts w:eastAsia="Calibri"/>
          <w:iCs/>
        </w:rPr>
        <w:t>___________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 xml:space="preserve">движимое имущество – нестационарный объект по адресу: </w:t>
      </w:r>
      <w:r w:rsidR="00F15573">
        <w:rPr>
          <w:rFonts w:eastAsia="Calibri"/>
          <w:iCs/>
        </w:rPr>
        <w:t>г. Красноярск, Советский район, парк 400-летия г. Красноярска</w:t>
      </w:r>
      <w:r w:rsidR="006162B1">
        <w:rPr>
          <w:rFonts w:eastAsia="Calibri"/>
          <w:iCs/>
        </w:rPr>
        <w:t xml:space="preserve">, </w:t>
      </w:r>
      <w:r w:rsidR="006162B1" w:rsidRPr="007065FB">
        <w:rPr>
          <w:rFonts w:eastAsia="Calibri"/>
          <w:iCs/>
        </w:rPr>
        <w:t xml:space="preserve">для </w:t>
      </w:r>
      <w:r w:rsidR="006162B1">
        <w:rPr>
          <w:rFonts w:eastAsia="Calibri"/>
          <w:iCs/>
        </w:rPr>
        <w:t>осуществления</w:t>
      </w:r>
      <w:r w:rsidR="006162B1" w:rsidRPr="007065FB">
        <w:rPr>
          <w:rFonts w:eastAsia="Calibri"/>
          <w:iCs/>
        </w:rPr>
        <w:t xml:space="preserve"> предпринимательской деятельности </w:t>
      </w:r>
      <w:r w:rsidR="00141684">
        <w:t xml:space="preserve">по организации обслуживания зон отдыха населения – </w:t>
      </w:r>
      <w:r w:rsidR="001E22F4" w:rsidRPr="00AD7992">
        <w:t xml:space="preserve">услуги по </w:t>
      </w:r>
      <w:r w:rsidR="00AD0B53">
        <w:t xml:space="preserve">прокату </w:t>
      </w:r>
      <w:r w:rsidR="00582A41">
        <w:t>детских велосипедов, самокатов, электромобилей</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0"/>
        <w:gridCol w:w="1630"/>
        <w:gridCol w:w="7815"/>
      </w:tblGrid>
      <w:tr w:rsidR="001E22F4" w:rsidRPr="00354864" w:rsidTr="00433A8C">
        <w:tc>
          <w:tcPr>
            <w:tcW w:w="232"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pStyle w:val="Default"/>
              <w:jc w:val="center"/>
              <w:rPr>
                <w:b/>
                <w:sz w:val="22"/>
                <w:szCs w:val="22"/>
              </w:rPr>
            </w:pPr>
            <w:r w:rsidRPr="00354864">
              <w:rPr>
                <w:b/>
                <w:sz w:val="22"/>
                <w:szCs w:val="22"/>
              </w:rPr>
              <w:t>№ п/п</w:t>
            </w:r>
          </w:p>
        </w:tc>
        <w:tc>
          <w:tcPr>
            <w:tcW w:w="823"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pStyle w:val="Default"/>
              <w:jc w:val="center"/>
              <w:rPr>
                <w:b/>
              </w:rPr>
            </w:pPr>
            <w:r w:rsidRPr="00354864">
              <w:rPr>
                <w:b/>
              </w:rPr>
              <w:t>Наименование раздела</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1E22F4" w:rsidRPr="00354864" w:rsidRDefault="001E22F4" w:rsidP="00433A8C">
            <w:pPr>
              <w:jc w:val="center"/>
              <w:rPr>
                <w:b/>
              </w:rPr>
            </w:pPr>
            <w:r w:rsidRPr="00354864">
              <w:rPr>
                <w:b/>
              </w:rPr>
              <w:t xml:space="preserve">Описание, конструктивные требования, </w:t>
            </w:r>
          </w:p>
          <w:p w:rsidR="001E22F4" w:rsidRPr="00354864" w:rsidRDefault="001E22F4" w:rsidP="00433A8C">
            <w:pPr>
              <w:jc w:val="center"/>
              <w:rPr>
                <w:b/>
              </w:rPr>
            </w:pPr>
            <w:r w:rsidRPr="00354864">
              <w:rPr>
                <w:b/>
              </w:rPr>
              <w:t xml:space="preserve">предъявляемые к </w:t>
            </w:r>
            <w:r>
              <w:rPr>
                <w:b/>
              </w:rPr>
              <w:t>Объекту</w:t>
            </w:r>
            <w:r w:rsidRPr="00354864">
              <w:rPr>
                <w:b/>
              </w:rPr>
              <w:t>:</w:t>
            </w:r>
          </w:p>
        </w:tc>
      </w:tr>
      <w:tr w:rsidR="001E22F4" w:rsidRPr="00354864" w:rsidTr="00433A8C">
        <w:trPr>
          <w:trHeight w:val="169"/>
        </w:trPr>
        <w:tc>
          <w:tcPr>
            <w:tcW w:w="232" w:type="pct"/>
            <w:tcBorders>
              <w:top w:val="single" w:sz="6" w:space="0" w:color="000000"/>
              <w:left w:val="single" w:sz="6" w:space="0" w:color="000000"/>
              <w:bottom w:val="single" w:sz="6" w:space="0" w:color="000000"/>
              <w:right w:val="single" w:sz="6" w:space="0" w:color="000000"/>
            </w:tcBorders>
            <w:vAlign w:val="center"/>
            <w:hideMark/>
          </w:tcPr>
          <w:p w:rsidR="001E22F4" w:rsidRPr="00354864" w:rsidRDefault="001E22F4" w:rsidP="00433A8C">
            <w:pPr>
              <w:tabs>
                <w:tab w:val="left" w:pos="459"/>
              </w:tabs>
              <w:jc w:val="center"/>
              <w:rPr>
                <w:b/>
                <w:sz w:val="16"/>
                <w:lang w:eastAsia="en-US"/>
              </w:rPr>
            </w:pPr>
            <w:r w:rsidRPr="00354864">
              <w:rPr>
                <w:b/>
                <w:sz w:val="16"/>
                <w:lang w:eastAsia="en-US"/>
              </w:rPr>
              <w:t>1</w:t>
            </w:r>
          </w:p>
        </w:tc>
        <w:tc>
          <w:tcPr>
            <w:tcW w:w="823" w:type="pct"/>
            <w:tcBorders>
              <w:top w:val="single" w:sz="6" w:space="0" w:color="000000"/>
              <w:left w:val="single" w:sz="6" w:space="0" w:color="000000"/>
              <w:bottom w:val="single" w:sz="6" w:space="0" w:color="000000"/>
              <w:right w:val="single" w:sz="6" w:space="0" w:color="000000"/>
            </w:tcBorders>
            <w:vAlign w:val="center"/>
            <w:hideMark/>
          </w:tcPr>
          <w:p w:rsidR="001E22F4" w:rsidRPr="00354864" w:rsidRDefault="001E22F4" w:rsidP="00433A8C">
            <w:pPr>
              <w:jc w:val="center"/>
              <w:rPr>
                <w:b/>
                <w:sz w:val="16"/>
                <w:lang w:eastAsia="en-US"/>
              </w:rPr>
            </w:pPr>
            <w:r w:rsidRPr="00354864">
              <w:rPr>
                <w:b/>
                <w:sz w:val="16"/>
                <w:lang w:eastAsia="en-US"/>
              </w:rPr>
              <w:t>2</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1E22F4" w:rsidRPr="00354864" w:rsidRDefault="001E22F4" w:rsidP="00433A8C">
            <w:pPr>
              <w:jc w:val="center"/>
              <w:rPr>
                <w:b/>
                <w:sz w:val="16"/>
                <w:lang w:eastAsia="en-US"/>
              </w:rPr>
            </w:pPr>
            <w:r w:rsidRPr="00354864">
              <w:rPr>
                <w:b/>
                <w:sz w:val="16"/>
                <w:lang w:eastAsia="en-US"/>
              </w:rPr>
              <w:t>3</w:t>
            </w:r>
          </w:p>
        </w:tc>
      </w:tr>
      <w:tr w:rsidR="001E22F4" w:rsidRPr="00354864" w:rsidTr="00433A8C">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tabs>
                <w:tab w:val="left" w:pos="459"/>
              </w:tabs>
              <w:jc w:val="center"/>
              <w:rPr>
                <w:lang w:eastAsia="en-US"/>
              </w:rPr>
            </w:pPr>
            <w:r w:rsidRPr="00354864">
              <w:rPr>
                <w:lang w:eastAsia="en-US"/>
              </w:rPr>
              <w:t>1.</w:t>
            </w:r>
          </w:p>
        </w:tc>
        <w:tc>
          <w:tcPr>
            <w:tcW w:w="823"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rPr>
                <w:b/>
                <w:lang w:eastAsia="en-US"/>
              </w:rPr>
            </w:pPr>
            <w:r w:rsidRPr="00354864">
              <w:rPr>
                <w:b/>
                <w:lang w:eastAsia="en-US"/>
              </w:rPr>
              <w:t>Габаритные размеры</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1E22F4" w:rsidRPr="00354864" w:rsidRDefault="001E22F4" w:rsidP="00433A8C">
            <w:pPr>
              <w:jc w:val="center"/>
              <w:rPr>
                <w:lang w:eastAsia="en-US"/>
              </w:rPr>
            </w:pPr>
            <w:r w:rsidRPr="00354864">
              <w:rPr>
                <w:lang w:eastAsia="en-US"/>
              </w:rPr>
              <w:t>Размеры: длина – 2,8м., ширина –2,2 м., высота по коньку – 2,8 м.</w:t>
            </w:r>
          </w:p>
        </w:tc>
      </w:tr>
      <w:tr w:rsidR="001E22F4" w:rsidRPr="00354864" w:rsidTr="00433A8C">
        <w:trPr>
          <w:trHeight w:val="169"/>
        </w:trPr>
        <w:tc>
          <w:tcPr>
            <w:tcW w:w="232"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tabs>
                <w:tab w:val="left" w:pos="459"/>
              </w:tabs>
              <w:jc w:val="center"/>
              <w:rPr>
                <w:lang w:eastAsia="en-US"/>
              </w:rPr>
            </w:pPr>
            <w:r w:rsidRPr="00354864">
              <w:rPr>
                <w:lang w:eastAsia="en-US"/>
              </w:rPr>
              <w:t>2.</w:t>
            </w:r>
          </w:p>
        </w:tc>
        <w:tc>
          <w:tcPr>
            <w:tcW w:w="823"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rPr>
                <w:b/>
                <w:lang w:eastAsia="en-US"/>
              </w:rPr>
            </w:pPr>
            <w:r w:rsidRPr="00354864">
              <w:rPr>
                <w:b/>
                <w:lang w:eastAsia="en-US"/>
              </w:rPr>
              <w:t>Внешний вид</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1E22F4" w:rsidRPr="00354864" w:rsidRDefault="001E22F4" w:rsidP="00433A8C">
            <w:pPr>
              <w:rPr>
                <w:lang w:eastAsia="en-US"/>
              </w:rPr>
            </w:pPr>
          </w:p>
          <w:p w:rsidR="001E22F4" w:rsidRPr="00354864" w:rsidRDefault="001E22F4" w:rsidP="00433A8C">
            <w:pPr>
              <w:rPr>
                <w:lang w:eastAsia="en-US"/>
              </w:rPr>
            </w:pPr>
            <w:r w:rsidRPr="00354864">
              <w:rPr>
                <w:noProof/>
              </w:rPr>
              <w:drawing>
                <wp:inline distT="0" distB="0" distL="0" distR="0" wp14:anchorId="2B835CA5" wp14:editId="6985E807">
                  <wp:extent cx="2333625" cy="2333625"/>
                  <wp:effectExtent l="0" t="0" r="9525" b="9525"/>
                  <wp:docPr id="15" name="Рисунок 15" descr="\\192.168.1.4\common\Отдел Развития\Торговые домики-ос на балансе\Ярыгинская набережная\41013207202001361\IMG2021020812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4\common\Отдел Развития\Торговые домики-ос на балансе\Ярыгинская набережная\41013207202001361\IMG202102081245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1E22F4" w:rsidRPr="00354864" w:rsidTr="00433A8C">
        <w:trPr>
          <w:trHeight w:val="240"/>
        </w:trPr>
        <w:tc>
          <w:tcPr>
            <w:tcW w:w="232"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pStyle w:val="Default"/>
            </w:pPr>
            <w:r w:rsidRPr="00354864">
              <w:t>2.</w:t>
            </w:r>
          </w:p>
        </w:tc>
        <w:tc>
          <w:tcPr>
            <w:tcW w:w="823" w:type="pct"/>
            <w:tcBorders>
              <w:top w:val="single" w:sz="6" w:space="0" w:color="000000"/>
              <w:left w:val="single" w:sz="6" w:space="0" w:color="000000"/>
              <w:bottom w:val="single" w:sz="6" w:space="0" w:color="000000"/>
              <w:right w:val="single" w:sz="6" w:space="0" w:color="000000"/>
            </w:tcBorders>
            <w:hideMark/>
          </w:tcPr>
          <w:p w:rsidR="001E22F4" w:rsidRPr="00354864" w:rsidRDefault="001E22F4" w:rsidP="00433A8C">
            <w:pPr>
              <w:pStyle w:val="Default"/>
              <w:rPr>
                <w:b/>
              </w:rPr>
            </w:pPr>
            <w:r w:rsidRPr="00354864">
              <w:rPr>
                <w:b/>
              </w:rPr>
              <w:t>Назначение, тип конструкций</w:t>
            </w:r>
          </w:p>
        </w:tc>
        <w:tc>
          <w:tcPr>
            <w:tcW w:w="3945" w:type="pct"/>
            <w:tcBorders>
              <w:top w:val="single" w:sz="6" w:space="0" w:color="000000"/>
              <w:left w:val="single" w:sz="6" w:space="0" w:color="000000"/>
              <w:bottom w:val="single" w:sz="6" w:space="0" w:color="000000"/>
              <w:right w:val="single" w:sz="6" w:space="0" w:color="000000"/>
            </w:tcBorders>
            <w:vAlign w:val="center"/>
            <w:hideMark/>
          </w:tcPr>
          <w:p w:rsidR="001E22F4" w:rsidRPr="00354864" w:rsidRDefault="001E22F4" w:rsidP="00433A8C">
            <w:pPr>
              <w:tabs>
                <w:tab w:val="left" w:pos="4500"/>
                <w:tab w:val="left" w:pos="5040"/>
                <w:tab w:val="left" w:pos="5580"/>
              </w:tabs>
              <w:spacing w:line="276" w:lineRule="auto"/>
              <w:ind w:firstLine="459"/>
            </w:pPr>
            <w:r w:rsidRPr="00354864">
              <w:t xml:space="preserve">Предназначен </w:t>
            </w:r>
            <w:r>
              <w:t xml:space="preserve">для организации обслуживания зон отдыха населения – </w:t>
            </w:r>
            <w:r w:rsidRPr="00AD7992">
              <w:t xml:space="preserve">услуги по </w:t>
            </w:r>
            <w:r w:rsidR="00AD0B53">
              <w:t xml:space="preserve">прокату </w:t>
            </w:r>
            <w:r w:rsidR="00582A41">
              <w:t>детских велосипедов, самокатов, электромобилей</w:t>
            </w:r>
            <w:r>
              <w:t>.</w:t>
            </w:r>
          </w:p>
          <w:p w:rsidR="001E22F4" w:rsidRPr="00354864" w:rsidRDefault="001E22F4" w:rsidP="00433A8C">
            <w:pPr>
              <w:tabs>
                <w:tab w:val="left" w:pos="4500"/>
                <w:tab w:val="left" w:pos="5040"/>
                <w:tab w:val="left" w:pos="5580"/>
              </w:tabs>
              <w:spacing w:line="276" w:lineRule="auto"/>
            </w:pPr>
            <w:r w:rsidRPr="00354864">
              <w:t>Конструктив:</w:t>
            </w:r>
          </w:p>
          <w:p w:rsidR="001E22F4" w:rsidRPr="00354864" w:rsidRDefault="001E22F4" w:rsidP="00433A8C">
            <w:pPr>
              <w:tabs>
                <w:tab w:val="left" w:pos="4500"/>
                <w:tab w:val="left" w:pos="5040"/>
                <w:tab w:val="left" w:pos="5580"/>
              </w:tabs>
              <w:spacing w:line="276" w:lineRule="auto"/>
              <w:ind w:firstLine="459"/>
            </w:pPr>
            <w:r w:rsidRPr="00354864">
              <w:t>- Каркас деревянный</w:t>
            </w:r>
          </w:p>
          <w:p w:rsidR="001E22F4" w:rsidRPr="00354864" w:rsidRDefault="001E22F4" w:rsidP="00433A8C">
            <w:pPr>
              <w:tabs>
                <w:tab w:val="left" w:pos="4500"/>
                <w:tab w:val="left" w:pos="5040"/>
                <w:tab w:val="left" w:pos="5580"/>
              </w:tabs>
              <w:spacing w:line="276" w:lineRule="auto"/>
              <w:ind w:firstLine="459"/>
            </w:pPr>
            <w:r w:rsidRPr="00354864">
              <w:t xml:space="preserve">- Кровля из </w:t>
            </w:r>
            <w:proofErr w:type="spellStart"/>
            <w:r w:rsidRPr="00354864">
              <w:t>профлиста</w:t>
            </w:r>
            <w:proofErr w:type="spellEnd"/>
            <w:r w:rsidRPr="00354864">
              <w:t>, подшивка кровли ОСП</w:t>
            </w:r>
          </w:p>
          <w:p w:rsidR="001E22F4" w:rsidRPr="00354864" w:rsidRDefault="001E22F4" w:rsidP="00433A8C">
            <w:pPr>
              <w:tabs>
                <w:tab w:val="left" w:pos="4500"/>
                <w:tab w:val="left" w:pos="5040"/>
                <w:tab w:val="left" w:pos="5580"/>
              </w:tabs>
              <w:spacing w:line="276" w:lineRule="auto"/>
              <w:ind w:firstLine="459"/>
            </w:pPr>
            <w:r w:rsidRPr="00354864">
              <w:t>- Обшивка фанера и рейка декоративная</w:t>
            </w:r>
          </w:p>
          <w:p w:rsidR="001E22F4" w:rsidRPr="00354864" w:rsidRDefault="001E22F4" w:rsidP="00433A8C">
            <w:pPr>
              <w:tabs>
                <w:tab w:val="left" w:pos="4500"/>
                <w:tab w:val="left" w:pos="5040"/>
                <w:tab w:val="left" w:pos="5580"/>
              </w:tabs>
              <w:spacing w:line="276" w:lineRule="auto"/>
              <w:ind w:firstLine="459"/>
            </w:pPr>
            <w:r w:rsidRPr="00354864">
              <w:t>- Лаговая система, пол доска шпунтованная</w:t>
            </w:r>
          </w:p>
          <w:p w:rsidR="001E22F4" w:rsidRPr="00354864" w:rsidRDefault="001E22F4" w:rsidP="00433A8C">
            <w:pPr>
              <w:tabs>
                <w:tab w:val="left" w:pos="4500"/>
                <w:tab w:val="left" w:pos="5040"/>
                <w:tab w:val="left" w:pos="5580"/>
              </w:tabs>
              <w:spacing w:line="276" w:lineRule="auto"/>
              <w:ind w:firstLine="459"/>
            </w:pPr>
            <w:r w:rsidRPr="00354864">
              <w:t xml:space="preserve">- Дверь деревянная </w:t>
            </w:r>
          </w:p>
          <w:p w:rsidR="001E22F4" w:rsidRPr="00354864" w:rsidRDefault="001E22F4" w:rsidP="00433A8C">
            <w:pPr>
              <w:tabs>
                <w:tab w:val="left" w:pos="4500"/>
                <w:tab w:val="left" w:pos="5040"/>
                <w:tab w:val="left" w:pos="5580"/>
              </w:tabs>
              <w:spacing w:line="276" w:lineRule="auto"/>
              <w:ind w:firstLine="459"/>
            </w:pPr>
            <w:r w:rsidRPr="00354864">
              <w:t xml:space="preserve">- Оконный проем пластиковый 2,0 м*0,9 м, 4 раздвижные створки </w:t>
            </w:r>
          </w:p>
          <w:p w:rsidR="001E22F4" w:rsidRPr="00354864" w:rsidRDefault="001E22F4" w:rsidP="00433A8C">
            <w:pPr>
              <w:tabs>
                <w:tab w:val="left" w:pos="4500"/>
                <w:tab w:val="left" w:pos="5040"/>
                <w:tab w:val="left" w:pos="5580"/>
              </w:tabs>
              <w:spacing w:line="276" w:lineRule="auto"/>
              <w:ind w:firstLine="459"/>
            </w:pPr>
            <w:r w:rsidRPr="00354864">
              <w:t>- Ставня-навес</w:t>
            </w:r>
          </w:p>
          <w:p w:rsidR="001E22F4" w:rsidRPr="00354864" w:rsidRDefault="001E22F4" w:rsidP="00433A8C">
            <w:pPr>
              <w:tabs>
                <w:tab w:val="left" w:pos="4500"/>
                <w:tab w:val="left" w:pos="5040"/>
                <w:tab w:val="left" w:pos="5580"/>
              </w:tabs>
              <w:spacing w:line="276" w:lineRule="auto"/>
              <w:ind w:firstLine="459"/>
              <w:rPr>
                <w:lang w:eastAsia="en-US"/>
              </w:rPr>
            </w:pPr>
            <w:r w:rsidRPr="00354864">
              <w:t>- Прилавок внешний глубина 200 мм</w:t>
            </w:r>
            <w:r w:rsidRPr="00354864">
              <w:rPr>
                <w:color w:val="555555"/>
                <w:sz w:val="21"/>
                <w:szCs w:val="21"/>
                <w:shd w:val="clear" w:color="auto" w:fill="FFFFFF"/>
              </w:rPr>
              <w:t xml:space="preserve"> </w:t>
            </w:r>
          </w:p>
        </w:tc>
      </w:tr>
      <w:tr w:rsidR="001E22F4" w:rsidRPr="00354864" w:rsidTr="00433A8C">
        <w:trPr>
          <w:trHeight w:val="240"/>
        </w:trPr>
        <w:tc>
          <w:tcPr>
            <w:tcW w:w="232"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pPr>
            <w:r w:rsidRPr="00354864">
              <w:t>3.</w:t>
            </w:r>
          </w:p>
        </w:tc>
        <w:tc>
          <w:tcPr>
            <w:tcW w:w="823"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rPr>
                <w:b/>
              </w:rPr>
            </w:pPr>
            <w:r w:rsidRPr="00354864">
              <w:rPr>
                <w:b/>
              </w:rPr>
              <w:t>Электрика, освещение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1E22F4" w:rsidRPr="00D22BBC" w:rsidRDefault="001E22F4" w:rsidP="00433A8C">
            <w:pPr>
              <w:numPr>
                <w:ilvl w:val="0"/>
                <w:numId w:val="26"/>
              </w:numPr>
              <w:shd w:val="clear" w:color="auto" w:fill="FFFFFF"/>
            </w:pPr>
            <w:r w:rsidRPr="00D22BBC">
              <w:t>Электрическая проводка на 11 кВт (6 точек)</w:t>
            </w:r>
          </w:p>
          <w:p w:rsidR="001E22F4" w:rsidRPr="00D22BBC" w:rsidRDefault="001E22F4" w:rsidP="00433A8C">
            <w:pPr>
              <w:numPr>
                <w:ilvl w:val="0"/>
                <w:numId w:val="26"/>
              </w:numPr>
              <w:shd w:val="clear" w:color="auto" w:fill="FFFFFF"/>
            </w:pPr>
            <w:r w:rsidRPr="00D22BBC">
              <w:t>Светодиодный светильник, уличный, 1 метр длина</w:t>
            </w:r>
          </w:p>
          <w:p w:rsidR="001E22F4" w:rsidRPr="00D22BBC" w:rsidRDefault="001E22F4" w:rsidP="00433A8C">
            <w:pPr>
              <w:numPr>
                <w:ilvl w:val="0"/>
                <w:numId w:val="26"/>
              </w:numPr>
              <w:shd w:val="clear" w:color="auto" w:fill="FFFFFF"/>
            </w:pPr>
            <w:r w:rsidRPr="00D22BBC">
              <w:lastRenderedPageBreak/>
              <w:t>Инфракрасный обогреватель, 1 кВт</w:t>
            </w:r>
          </w:p>
          <w:p w:rsidR="001E22F4" w:rsidRPr="00D22BBC" w:rsidRDefault="001E22F4" w:rsidP="00433A8C">
            <w:pPr>
              <w:numPr>
                <w:ilvl w:val="0"/>
                <w:numId w:val="26"/>
              </w:numPr>
              <w:shd w:val="clear" w:color="auto" w:fill="FFFFFF"/>
            </w:pPr>
            <w:r w:rsidRPr="00D22BBC">
              <w:t>4 розетки</w:t>
            </w:r>
          </w:p>
          <w:p w:rsidR="001E22F4" w:rsidRPr="00D22BBC" w:rsidRDefault="001E22F4" w:rsidP="00433A8C">
            <w:pPr>
              <w:numPr>
                <w:ilvl w:val="0"/>
                <w:numId w:val="26"/>
              </w:numPr>
              <w:shd w:val="clear" w:color="auto" w:fill="FFFFFF"/>
            </w:pPr>
            <w:r w:rsidRPr="00D22BBC">
              <w:t>2 светильника</w:t>
            </w:r>
          </w:p>
        </w:tc>
      </w:tr>
      <w:tr w:rsidR="001E22F4" w:rsidRPr="00354864" w:rsidTr="00433A8C">
        <w:trPr>
          <w:trHeight w:val="240"/>
        </w:trPr>
        <w:tc>
          <w:tcPr>
            <w:tcW w:w="232"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pPr>
            <w:r w:rsidRPr="00354864">
              <w:lastRenderedPageBreak/>
              <w:t>4.</w:t>
            </w:r>
          </w:p>
        </w:tc>
        <w:tc>
          <w:tcPr>
            <w:tcW w:w="823"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rPr>
                <w:b/>
              </w:rPr>
            </w:pPr>
            <w:r w:rsidRPr="00354864">
              <w:rPr>
                <w:b/>
              </w:rPr>
              <w:t>Наполнение</w:t>
            </w:r>
          </w:p>
        </w:tc>
        <w:tc>
          <w:tcPr>
            <w:tcW w:w="3945" w:type="pct"/>
            <w:tcBorders>
              <w:top w:val="single" w:sz="6" w:space="0" w:color="000000"/>
              <w:left w:val="single" w:sz="6" w:space="0" w:color="000000"/>
              <w:bottom w:val="single" w:sz="6" w:space="0" w:color="000000"/>
              <w:right w:val="single" w:sz="6" w:space="0" w:color="000000"/>
            </w:tcBorders>
            <w:vAlign w:val="center"/>
          </w:tcPr>
          <w:p w:rsidR="001E22F4" w:rsidRPr="00D22BBC" w:rsidRDefault="001E22F4" w:rsidP="00433A8C">
            <w:pPr>
              <w:tabs>
                <w:tab w:val="left" w:pos="4500"/>
                <w:tab w:val="left" w:pos="5040"/>
                <w:tab w:val="left" w:pos="5580"/>
              </w:tabs>
              <w:spacing w:line="276" w:lineRule="auto"/>
            </w:pPr>
            <w:r w:rsidRPr="00D22BBC">
              <w:t>Полки, стеллажи, столешницы</w:t>
            </w:r>
          </w:p>
        </w:tc>
      </w:tr>
      <w:tr w:rsidR="001E22F4" w:rsidRPr="00354864" w:rsidTr="00433A8C">
        <w:tc>
          <w:tcPr>
            <w:tcW w:w="232"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pPr>
            <w:r w:rsidRPr="00354864">
              <w:t>5.</w:t>
            </w:r>
          </w:p>
        </w:tc>
        <w:tc>
          <w:tcPr>
            <w:tcW w:w="823"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rPr>
                <w:b/>
              </w:rPr>
            </w:pPr>
            <w:r w:rsidRPr="00354864">
              <w:rPr>
                <w:b/>
              </w:rPr>
              <w:t>Адрес установки</w:t>
            </w:r>
          </w:p>
        </w:tc>
        <w:tc>
          <w:tcPr>
            <w:tcW w:w="3945" w:type="pct"/>
            <w:tcBorders>
              <w:top w:val="single" w:sz="6" w:space="0" w:color="000000"/>
              <w:left w:val="single" w:sz="6" w:space="0" w:color="000000"/>
              <w:bottom w:val="single" w:sz="6" w:space="0" w:color="000000"/>
              <w:right w:val="single" w:sz="6" w:space="0" w:color="000000"/>
            </w:tcBorders>
            <w:vAlign w:val="center"/>
          </w:tcPr>
          <w:p w:rsidR="001E22F4" w:rsidRPr="00354864" w:rsidRDefault="001E22F4" w:rsidP="00433A8C">
            <w:pPr>
              <w:pStyle w:val="Default"/>
              <w:jc w:val="both"/>
            </w:pPr>
            <w:r w:rsidRPr="00354864">
              <w:t xml:space="preserve">г. Красноярск, Советский район, парк 400 – </w:t>
            </w:r>
            <w:proofErr w:type="spellStart"/>
            <w:r w:rsidRPr="00354864">
              <w:t>летия</w:t>
            </w:r>
            <w:proofErr w:type="spellEnd"/>
            <w:r w:rsidRPr="00354864">
              <w:t xml:space="preserve"> г. Красноярска</w:t>
            </w:r>
          </w:p>
        </w:tc>
      </w:tr>
      <w:tr w:rsidR="001E22F4" w:rsidRPr="00354864" w:rsidTr="00433A8C">
        <w:tc>
          <w:tcPr>
            <w:tcW w:w="232"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pPr>
            <w:r w:rsidRPr="00354864">
              <w:t>6.</w:t>
            </w:r>
          </w:p>
        </w:tc>
        <w:tc>
          <w:tcPr>
            <w:tcW w:w="823" w:type="pct"/>
            <w:tcBorders>
              <w:top w:val="single" w:sz="6" w:space="0" w:color="000000"/>
              <w:left w:val="single" w:sz="6" w:space="0" w:color="000000"/>
              <w:bottom w:val="single" w:sz="6" w:space="0" w:color="000000"/>
              <w:right w:val="single" w:sz="6" w:space="0" w:color="000000"/>
            </w:tcBorders>
          </w:tcPr>
          <w:p w:rsidR="001E22F4" w:rsidRPr="00354864" w:rsidRDefault="001E22F4" w:rsidP="00433A8C">
            <w:pPr>
              <w:pStyle w:val="Default"/>
              <w:rPr>
                <w:b/>
              </w:rPr>
            </w:pPr>
            <w:r w:rsidRPr="00354864">
              <w:rPr>
                <w:b/>
              </w:rPr>
              <w:t>План-схема размещения Объекта аукциона</w:t>
            </w:r>
          </w:p>
        </w:tc>
        <w:tc>
          <w:tcPr>
            <w:tcW w:w="3945" w:type="pct"/>
            <w:tcBorders>
              <w:top w:val="single" w:sz="6" w:space="0" w:color="000000"/>
              <w:left w:val="single" w:sz="6" w:space="0" w:color="000000"/>
              <w:bottom w:val="single" w:sz="6" w:space="0" w:color="000000"/>
              <w:right w:val="single" w:sz="6" w:space="0" w:color="000000"/>
            </w:tcBorders>
            <w:vAlign w:val="center"/>
          </w:tcPr>
          <w:p w:rsidR="001E22F4" w:rsidRPr="00354864" w:rsidRDefault="001E22F4" w:rsidP="00433A8C">
            <w:pPr>
              <w:pStyle w:val="Default"/>
              <w:jc w:val="center"/>
            </w:pPr>
            <w:r w:rsidRPr="00354864">
              <w:rPr>
                <w:noProof/>
                <w:lang w:eastAsia="ru-RU"/>
              </w:rPr>
              <w:drawing>
                <wp:inline distT="0" distB="0" distL="0" distR="0" wp14:anchorId="51233653" wp14:editId="4EE7E990">
                  <wp:extent cx="6296025" cy="3762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3762375"/>
                          </a:xfrm>
                          <a:prstGeom prst="rect">
                            <a:avLst/>
                          </a:prstGeom>
                          <a:noFill/>
                          <a:ln>
                            <a:noFill/>
                          </a:ln>
                        </pic:spPr>
                      </pic:pic>
                    </a:graphicData>
                  </a:graphic>
                </wp:inline>
              </w:drawing>
            </w: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w:t>
      </w:r>
      <w:r w:rsidR="00582A41">
        <w:rPr>
          <w:rFonts w:eastAsia="Calibri"/>
          <w:iCs/>
        </w:rPr>
        <w:t>мущество – нестационарный объект</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DE4C66">
        <w:rPr>
          <w:rFonts w:eastAsia="Calibri"/>
          <w:iCs/>
        </w:rPr>
        <w:t>тороны претензий к возвращаемо</w:t>
      </w:r>
      <w:r w:rsidR="00BD3B5F">
        <w:rPr>
          <w:rFonts w:eastAsia="Calibri"/>
          <w:iCs/>
        </w:rPr>
        <w:t>м</w:t>
      </w:r>
      <w:r w:rsidR="00DE4C66">
        <w:rPr>
          <w:rFonts w:eastAsia="Calibri"/>
          <w:iCs/>
        </w:rPr>
        <w:t>у</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p w:rsidR="00CF1D6F" w:rsidRPr="006548EF" w:rsidRDefault="00CF1D6F" w:rsidP="00B13741">
      <w:pPr>
        <w:widowControl w:val="0"/>
        <w:autoSpaceDE w:val="0"/>
        <w:autoSpaceDN w:val="0"/>
        <w:adjustRightInd w:val="0"/>
        <w:ind w:firstLine="700"/>
        <w:jc w:val="both"/>
        <w:rPr>
          <w:rFonts w:eastAsia="Calibri"/>
          <w:iCs/>
        </w:rPr>
      </w:pPr>
    </w:p>
    <w:tbl>
      <w:tblPr>
        <w:tblW w:w="5000" w:type="pct"/>
        <w:tblLook w:val="04A0" w:firstRow="1" w:lastRow="0" w:firstColumn="1" w:lastColumn="0" w:noHBand="0" w:noVBand="1"/>
      </w:tblPr>
      <w:tblGrid>
        <w:gridCol w:w="4871"/>
        <w:gridCol w:w="5050"/>
      </w:tblGrid>
      <w:tr w:rsidR="00B13741" w:rsidRPr="006548EF" w:rsidTr="00CF1D6F">
        <w:trPr>
          <w:trHeight w:val="1391"/>
        </w:trPr>
        <w:tc>
          <w:tcPr>
            <w:tcW w:w="2455" w:type="pct"/>
          </w:tcPr>
          <w:p w:rsidR="00B13741" w:rsidRPr="008E7A52" w:rsidRDefault="00B13741" w:rsidP="00B13741">
            <w:pPr>
              <w:widowControl w:val="0"/>
              <w:autoSpaceDE w:val="0"/>
              <w:autoSpaceDN w:val="0"/>
              <w:adjustRightInd w:val="0"/>
              <w:ind w:firstLine="709"/>
              <w:jc w:val="both"/>
              <w:rPr>
                <w:rFonts w:eastAsia="Calibri"/>
                <w:iCs/>
                <w:u w:val="single"/>
              </w:rPr>
            </w:pPr>
            <w:r w:rsidRPr="008E7A52">
              <w:rPr>
                <w:rFonts w:eastAsia="Calibri"/>
                <w:iCs/>
                <w:u w:val="single"/>
              </w:rPr>
              <w:t>Учреждение:</w:t>
            </w:r>
          </w:p>
          <w:p w:rsidR="008E7A52" w:rsidRPr="00CF1D6F" w:rsidRDefault="00B13741" w:rsidP="008E7A52">
            <w:pPr>
              <w:widowControl w:val="0"/>
              <w:autoSpaceDE w:val="0"/>
              <w:autoSpaceDN w:val="0"/>
              <w:adjustRightInd w:val="0"/>
              <w:ind w:firstLine="709"/>
              <w:jc w:val="both"/>
              <w:rPr>
                <w:b/>
                <w:iCs/>
              </w:rPr>
            </w:pPr>
            <w:r w:rsidRPr="00CF1D6F">
              <w:rPr>
                <w:b/>
                <w:iCs/>
              </w:rPr>
              <w:t>МАУ «</w:t>
            </w:r>
            <w:proofErr w:type="spellStart"/>
            <w:r w:rsidR="006548EF" w:rsidRPr="00CF1D6F">
              <w:rPr>
                <w:b/>
                <w:iCs/>
              </w:rPr>
              <w:t>Красгорпарк</w:t>
            </w:r>
            <w:proofErr w:type="spellEnd"/>
            <w:r w:rsidRPr="00CF1D6F">
              <w:rPr>
                <w:b/>
                <w:iCs/>
              </w:rPr>
              <w:t>»</w:t>
            </w:r>
          </w:p>
          <w:p w:rsidR="008E7A52" w:rsidRPr="006548EF" w:rsidRDefault="008E7A52" w:rsidP="008E7A52">
            <w:pPr>
              <w:widowControl w:val="0"/>
              <w:autoSpaceDE w:val="0"/>
              <w:autoSpaceDN w:val="0"/>
              <w:adjustRightInd w:val="0"/>
              <w:ind w:firstLine="709"/>
              <w:jc w:val="both"/>
              <w:rPr>
                <w:rFonts w:eastAsia="Calibri"/>
                <w:iCs/>
              </w:rPr>
            </w:pPr>
            <w:r w:rsidRPr="006548EF">
              <w:rPr>
                <w:rFonts w:eastAsia="Calibri"/>
                <w:iCs/>
              </w:rPr>
              <w:t xml:space="preserve"> </w:t>
            </w:r>
          </w:p>
          <w:p w:rsidR="008E7A52" w:rsidRPr="006548EF" w:rsidRDefault="008E7A52" w:rsidP="008E7A52">
            <w:pPr>
              <w:widowControl w:val="0"/>
              <w:autoSpaceDE w:val="0"/>
              <w:autoSpaceDN w:val="0"/>
              <w:adjustRightInd w:val="0"/>
              <w:ind w:firstLine="709"/>
              <w:jc w:val="both"/>
              <w:rPr>
                <w:rFonts w:eastAsia="Calibri"/>
                <w:iCs/>
              </w:rPr>
            </w:pPr>
          </w:p>
          <w:p w:rsidR="00B13741" w:rsidRPr="006548EF" w:rsidRDefault="008E7A52" w:rsidP="00D22BBC">
            <w:pPr>
              <w:widowControl w:val="0"/>
              <w:autoSpaceDE w:val="0"/>
              <w:autoSpaceDN w:val="0"/>
              <w:adjustRightInd w:val="0"/>
              <w:ind w:firstLine="709"/>
              <w:jc w:val="both"/>
              <w:rPr>
                <w:iCs/>
              </w:rPr>
            </w:pPr>
            <w:r>
              <w:rPr>
                <w:rFonts w:eastAsia="Calibri"/>
                <w:iCs/>
              </w:rPr>
              <w:t>___</w:t>
            </w:r>
            <w:r w:rsidRPr="006548EF">
              <w:rPr>
                <w:rFonts w:eastAsia="Calibri"/>
                <w:iCs/>
              </w:rPr>
              <w:t>__</w:t>
            </w:r>
            <w:r w:rsidR="00CF1D6F">
              <w:rPr>
                <w:rFonts w:eastAsia="Calibri"/>
                <w:iCs/>
              </w:rPr>
              <w:t>_____</w:t>
            </w:r>
            <w:r w:rsidRPr="006548EF">
              <w:rPr>
                <w:rFonts w:eastAsia="Calibri"/>
                <w:iCs/>
              </w:rPr>
              <w:t>__________/</w:t>
            </w:r>
            <w:r w:rsidR="00D22BBC">
              <w:rPr>
                <w:rFonts w:eastAsia="Calibri"/>
                <w:iCs/>
              </w:rPr>
              <w:t xml:space="preserve">                    </w:t>
            </w:r>
            <w:r w:rsidRPr="006548EF">
              <w:rPr>
                <w:rFonts w:eastAsia="Calibri"/>
                <w:iCs/>
              </w:rPr>
              <w:t>/</w:t>
            </w:r>
          </w:p>
        </w:tc>
        <w:tc>
          <w:tcPr>
            <w:tcW w:w="2545" w:type="pct"/>
          </w:tcPr>
          <w:p w:rsidR="00D9043E" w:rsidRDefault="008E7A52" w:rsidP="00B13741">
            <w:pPr>
              <w:widowControl w:val="0"/>
              <w:autoSpaceDE w:val="0"/>
              <w:autoSpaceDN w:val="0"/>
              <w:adjustRightInd w:val="0"/>
              <w:ind w:right="-5" w:firstLine="709"/>
              <w:jc w:val="both"/>
              <w:rPr>
                <w:rFonts w:eastAsia="Calibri"/>
                <w:iCs/>
                <w:u w:val="single"/>
                <w:lang w:val="en-US"/>
              </w:rPr>
            </w:pPr>
            <w:proofErr w:type="spellStart"/>
            <w:r w:rsidRPr="006548EF">
              <w:rPr>
                <w:rFonts w:eastAsia="Calibri"/>
                <w:iCs/>
                <w:u w:val="single"/>
                <w:lang w:val="en-US"/>
              </w:rPr>
              <w:t>Предприниматель</w:t>
            </w:r>
            <w:proofErr w:type="spellEnd"/>
            <w:r w:rsidRPr="006548EF">
              <w:rPr>
                <w:rFonts w:eastAsia="Calibri"/>
                <w:iCs/>
                <w:u w:val="single"/>
              </w:rPr>
              <w:t>:</w:t>
            </w:r>
          </w:p>
          <w:p w:rsidR="00D9043E" w:rsidRDefault="00D9043E" w:rsidP="00B13741">
            <w:pPr>
              <w:widowControl w:val="0"/>
              <w:autoSpaceDE w:val="0"/>
              <w:autoSpaceDN w:val="0"/>
              <w:adjustRightInd w:val="0"/>
              <w:ind w:right="-5" w:firstLine="709"/>
              <w:jc w:val="both"/>
              <w:rPr>
                <w:rFonts w:eastAsia="Calibri"/>
                <w:iCs/>
                <w:u w:val="single"/>
                <w:lang w:val="en-US"/>
              </w:rPr>
            </w:pPr>
          </w:p>
          <w:p w:rsidR="008E7A52" w:rsidRPr="006548EF" w:rsidRDefault="008E7A52" w:rsidP="008E7A52">
            <w:pPr>
              <w:widowControl w:val="0"/>
              <w:autoSpaceDE w:val="0"/>
              <w:autoSpaceDN w:val="0"/>
              <w:adjustRightInd w:val="0"/>
              <w:ind w:firstLine="709"/>
              <w:jc w:val="both"/>
              <w:rPr>
                <w:iCs/>
              </w:rPr>
            </w:pPr>
            <w:r w:rsidRPr="006548EF">
              <w:rPr>
                <w:rFonts w:eastAsia="Calibri"/>
                <w:iCs/>
              </w:rPr>
              <w:t>_______________</w:t>
            </w:r>
          </w:p>
          <w:p w:rsidR="008E7A52" w:rsidRPr="006548EF" w:rsidRDefault="008E7A52" w:rsidP="008E7A52">
            <w:pPr>
              <w:widowControl w:val="0"/>
              <w:autoSpaceDE w:val="0"/>
              <w:autoSpaceDN w:val="0"/>
              <w:adjustRightInd w:val="0"/>
              <w:ind w:firstLine="709"/>
              <w:jc w:val="both"/>
              <w:rPr>
                <w:rFonts w:eastAsia="Calibri"/>
                <w:iCs/>
              </w:rPr>
            </w:pPr>
          </w:p>
          <w:p w:rsidR="00D9043E" w:rsidRDefault="008E7A52" w:rsidP="008E7A52">
            <w:pPr>
              <w:widowControl w:val="0"/>
              <w:autoSpaceDE w:val="0"/>
              <w:autoSpaceDN w:val="0"/>
              <w:adjustRightInd w:val="0"/>
              <w:ind w:right="-5" w:firstLine="709"/>
              <w:jc w:val="both"/>
              <w:rPr>
                <w:rFonts w:eastAsia="Calibri"/>
                <w:iCs/>
                <w:u w:val="single"/>
                <w:lang w:val="en-US"/>
              </w:rPr>
            </w:pPr>
            <w:r w:rsidRPr="006548EF">
              <w:rPr>
                <w:rFonts w:eastAsia="Calibri"/>
                <w:iCs/>
              </w:rPr>
              <w:t>________________/___</w:t>
            </w:r>
            <w:r w:rsidR="00CF1D6F">
              <w:rPr>
                <w:rFonts w:eastAsia="Calibri"/>
                <w:iCs/>
              </w:rPr>
              <w:t>_________</w:t>
            </w:r>
            <w:r w:rsidRPr="006548EF">
              <w:rPr>
                <w:rFonts w:eastAsia="Calibri"/>
                <w:iCs/>
              </w:rPr>
              <w:t>___/</w:t>
            </w:r>
          </w:p>
          <w:p w:rsidR="00B13741" w:rsidRPr="006548EF" w:rsidRDefault="00B13741" w:rsidP="00B13741">
            <w:pPr>
              <w:widowControl w:val="0"/>
              <w:autoSpaceDE w:val="0"/>
              <w:autoSpaceDN w:val="0"/>
              <w:adjustRightInd w:val="0"/>
              <w:ind w:right="-5" w:firstLine="709"/>
              <w:jc w:val="both"/>
              <w:rPr>
                <w:iCs/>
                <w:u w:val="single"/>
              </w:rPr>
            </w:pPr>
          </w:p>
        </w:tc>
      </w:tr>
    </w:tbl>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582A41" w:rsidRDefault="00582A41">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lastRenderedPageBreak/>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rsidRPr="000E1B95">
        <w:t xml:space="preserve">по адресу: </w:t>
      </w:r>
      <w:bookmarkStart w:id="0" w:name="_GoBack"/>
      <w:bookmarkEnd w:id="0"/>
      <w:r w:rsidR="001E22F4">
        <w:t>г. Красноярск, Советский район, парк 400-летия г. Красноярска</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DD3135">
      <w:headerReference w:type="default" r:id="rId11"/>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672" w:rsidRDefault="001D3672" w:rsidP="0096650B">
      <w:r>
        <w:separator/>
      </w:r>
    </w:p>
  </w:endnote>
  <w:endnote w:type="continuationSeparator" w:id="0">
    <w:p w:rsidR="001D3672" w:rsidRDefault="001D3672"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672" w:rsidRDefault="001D3672" w:rsidP="0096650B">
      <w:r>
        <w:separator/>
      </w:r>
    </w:p>
  </w:footnote>
  <w:footnote w:type="continuationSeparator" w:id="0">
    <w:p w:rsidR="001D3672" w:rsidRDefault="001D3672"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A8C" w:rsidRPr="00090B8C" w:rsidRDefault="00433A8C"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195C"/>
    <w:rsid w:val="000D257E"/>
    <w:rsid w:val="000D2668"/>
    <w:rsid w:val="000D2A75"/>
    <w:rsid w:val="000D39EA"/>
    <w:rsid w:val="000D3AA9"/>
    <w:rsid w:val="000D4053"/>
    <w:rsid w:val="000D57B0"/>
    <w:rsid w:val="000D601F"/>
    <w:rsid w:val="000D62D8"/>
    <w:rsid w:val="000D6F39"/>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37C7"/>
    <w:rsid w:val="00123BB4"/>
    <w:rsid w:val="00123CE5"/>
    <w:rsid w:val="00124AD7"/>
    <w:rsid w:val="00126382"/>
    <w:rsid w:val="001328D9"/>
    <w:rsid w:val="00132C65"/>
    <w:rsid w:val="00135D48"/>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3672"/>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424D"/>
    <w:rsid w:val="00214EF1"/>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3A8C"/>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DB"/>
    <w:rsid w:val="00576BD5"/>
    <w:rsid w:val="00577856"/>
    <w:rsid w:val="00580B95"/>
    <w:rsid w:val="00581014"/>
    <w:rsid w:val="005826F1"/>
    <w:rsid w:val="005829CE"/>
    <w:rsid w:val="00582A41"/>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5011"/>
    <w:rsid w:val="005A527B"/>
    <w:rsid w:val="005A560C"/>
    <w:rsid w:val="005A59DF"/>
    <w:rsid w:val="005A68BB"/>
    <w:rsid w:val="005A785E"/>
    <w:rsid w:val="005B0702"/>
    <w:rsid w:val="005B0B77"/>
    <w:rsid w:val="005B0BC4"/>
    <w:rsid w:val="005B4819"/>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5F7B80"/>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33A"/>
    <w:rsid w:val="00624C82"/>
    <w:rsid w:val="00624DC9"/>
    <w:rsid w:val="0062581A"/>
    <w:rsid w:val="00625DBF"/>
    <w:rsid w:val="00625EE1"/>
    <w:rsid w:val="00626E59"/>
    <w:rsid w:val="00626FEF"/>
    <w:rsid w:val="00627917"/>
    <w:rsid w:val="00627CDD"/>
    <w:rsid w:val="00627F54"/>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EFD"/>
    <w:rsid w:val="006D2FF5"/>
    <w:rsid w:val="006D360F"/>
    <w:rsid w:val="006D38F7"/>
    <w:rsid w:val="006D3B93"/>
    <w:rsid w:val="006D4FEA"/>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4BF"/>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197"/>
    <w:rsid w:val="00974C24"/>
    <w:rsid w:val="00975615"/>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D95"/>
    <w:rsid w:val="00AC2EC8"/>
    <w:rsid w:val="00AC2F33"/>
    <w:rsid w:val="00AC41C9"/>
    <w:rsid w:val="00AC50E8"/>
    <w:rsid w:val="00AC521B"/>
    <w:rsid w:val="00AC6410"/>
    <w:rsid w:val="00AC6EC7"/>
    <w:rsid w:val="00AC766F"/>
    <w:rsid w:val="00AD06A2"/>
    <w:rsid w:val="00AD0B53"/>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BBC"/>
    <w:rsid w:val="00D22FF3"/>
    <w:rsid w:val="00D25D9E"/>
    <w:rsid w:val="00D27F57"/>
    <w:rsid w:val="00D3010B"/>
    <w:rsid w:val="00D306DD"/>
    <w:rsid w:val="00D30ABA"/>
    <w:rsid w:val="00D30F0F"/>
    <w:rsid w:val="00D32849"/>
    <w:rsid w:val="00D329E6"/>
    <w:rsid w:val="00D32A7D"/>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135"/>
    <w:rsid w:val="00DD3CD2"/>
    <w:rsid w:val="00DD60F0"/>
    <w:rsid w:val="00DE0218"/>
    <w:rsid w:val="00DE09B5"/>
    <w:rsid w:val="00DE0D76"/>
    <w:rsid w:val="00DE11B6"/>
    <w:rsid w:val="00DE40B7"/>
    <w:rsid w:val="00DE4C66"/>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34AD"/>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A6340-F832-402C-AB7E-E6E8880C1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991</TotalTime>
  <Pages>19</Pages>
  <Words>7346</Words>
  <Characters>41875</Characters>
  <Application>Microsoft Office Word</Application>
  <DocSecurity>0</DocSecurity>
  <Lines>348</Lines>
  <Paragraphs>98</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149</cp:revision>
  <cp:lastPrinted>2022-03-31T08:15:00Z</cp:lastPrinted>
  <dcterms:created xsi:type="dcterms:W3CDTF">2021-03-22T08:50:00Z</dcterms:created>
  <dcterms:modified xsi:type="dcterms:W3CDTF">2022-04-01T04:46:00Z</dcterms:modified>
</cp:coreProperties>
</file>